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8858C" w14:textId="77777777" w:rsidR="0078475D" w:rsidRDefault="0078475D"/>
    <w:p w14:paraId="49B80435" w14:textId="77777777" w:rsidR="002F0590" w:rsidRDefault="002F0590" w:rsidP="002F0590">
      <w:pPr>
        <w:spacing w:before="99"/>
        <w:ind w:left="116"/>
        <w:rPr>
          <w:rFonts w:ascii="Cachet Bold"/>
          <w:b/>
          <w:sz w:val="32"/>
        </w:rPr>
      </w:pPr>
      <w:r>
        <w:rPr>
          <w:rFonts w:ascii="Cachet Bold"/>
          <w:b/>
          <w:sz w:val="32"/>
        </w:rPr>
        <w:t>CANDIDATE RESPONSIBILITIES, QUALIFICATIONS, AND TOOLS FOR PLATFORM DEVELOPMENT</w:t>
      </w:r>
    </w:p>
    <w:sdt>
      <w:sdtPr>
        <w:id w:val="1318853387"/>
        <w:docPartObj>
          <w:docPartGallery w:val="Table of Contents"/>
          <w:docPartUnique/>
        </w:docPartObj>
      </w:sdtPr>
      <w:sdtEndPr/>
      <w:sdtContent>
        <w:p w14:paraId="33862F82" w14:textId="77777777" w:rsidR="002F0590" w:rsidRPr="002F0590" w:rsidRDefault="008F0322" w:rsidP="002F0590">
          <w:pPr>
            <w:pStyle w:val="TOC1"/>
            <w:tabs>
              <w:tab w:val="right" w:leader="dot" w:pos="9806"/>
            </w:tabs>
            <w:spacing w:before="389"/>
          </w:pPr>
          <w:hyperlink w:anchor="_TOC_250008" w:history="1">
            <w:r w:rsidR="002F0590" w:rsidRPr="002F0590">
              <w:t>IMPORTANT STEPS</w:t>
            </w:r>
            <w:r w:rsidR="002F0590" w:rsidRPr="002F0590">
              <w:tab/>
            </w:r>
            <w:r w:rsidR="002F0590">
              <w:t>…</w:t>
            </w:r>
            <w:r w:rsidR="002F0590" w:rsidRPr="002F0590">
              <w:t>2</w:t>
            </w:r>
          </w:hyperlink>
        </w:p>
        <w:p w14:paraId="3DD9684A" w14:textId="77777777" w:rsidR="002F0590" w:rsidRPr="002F0590" w:rsidRDefault="002F0590" w:rsidP="002F0590">
          <w:pPr>
            <w:pStyle w:val="TOC1"/>
            <w:tabs>
              <w:tab w:val="right" w:leader="dot" w:pos="9806"/>
            </w:tabs>
          </w:pPr>
          <w:r w:rsidRPr="002F0590">
            <w:t>RESPONSIBILITIES……………………………………………………………………………………………</w:t>
          </w:r>
          <w:r>
            <w:t>.</w:t>
          </w:r>
          <w:r w:rsidRPr="002F0590">
            <w:t>3</w:t>
          </w:r>
        </w:p>
        <w:p w14:paraId="5882C575" w14:textId="77777777" w:rsidR="002F0590" w:rsidRPr="002F0590" w:rsidRDefault="008F0322" w:rsidP="002F0590">
          <w:pPr>
            <w:pStyle w:val="TOC1"/>
            <w:tabs>
              <w:tab w:val="right" w:leader="dot" w:pos="9806"/>
            </w:tabs>
            <w:spacing w:before="1"/>
          </w:pPr>
          <w:hyperlink w:anchor="_TOC_250005" w:history="1">
            <w:r w:rsidR="002F0590" w:rsidRPr="002F0590">
              <w:t>CANDIDATE</w:t>
            </w:r>
            <w:r w:rsidR="002F0590" w:rsidRPr="002F0590">
              <w:rPr>
                <w:spacing w:val="-2"/>
              </w:rPr>
              <w:t xml:space="preserve"> </w:t>
            </w:r>
            <w:r w:rsidR="002F0590" w:rsidRPr="002F0590">
              <w:t>QUALIFICATIONS</w:t>
            </w:r>
            <w:r w:rsidR="002F0590" w:rsidRPr="002F0590">
              <w:tab/>
            </w:r>
            <w:r w:rsidR="002F0590">
              <w:t>4</w:t>
            </w:r>
          </w:hyperlink>
        </w:p>
        <w:p w14:paraId="2BDE0CE5" w14:textId="77777777" w:rsidR="002F0590" w:rsidRPr="002F0590" w:rsidRDefault="002F0590" w:rsidP="002F0590">
          <w:pPr>
            <w:pStyle w:val="TOC1"/>
            <w:tabs>
              <w:tab w:val="right" w:leader="dot" w:pos="9806"/>
            </w:tabs>
          </w:pPr>
          <w:r>
            <w:t xml:space="preserve">     </w:t>
          </w:r>
          <w:hyperlink w:anchor="_TOC_250004" w:history="1">
            <w:r w:rsidRPr="002F0590">
              <w:t>HIGH</w:t>
            </w:r>
            <w:r w:rsidRPr="002F0590">
              <w:rPr>
                <w:spacing w:val="-1"/>
              </w:rPr>
              <w:t xml:space="preserve"> </w:t>
            </w:r>
            <w:r w:rsidRPr="002F0590">
              <w:t>SCHOOL</w:t>
            </w:r>
            <w:r w:rsidRPr="002F0590">
              <w:tab/>
            </w:r>
            <w:r>
              <w:t>4</w:t>
            </w:r>
          </w:hyperlink>
        </w:p>
        <w:p w14:paraId="00A17C8B" w14:textId="77777777" w:rsidR="002F0590" w:rsidRPr="002F0590" w:rsidRDefault="002F0590" w:rsidP="002F0590">
          <w:pPr>
            <w:pStyle w:val="TOC1"/>
            <w:tabs>
              <w:tab w:val="right" w:leader="dot" w:pos="9806"/>
            </w:tabs>
          </w:pPr>
          <w:r>
            <w:t xml:space="preserve">     </w:t>
          </w:r>
          <w:r w:rsidRPr="002F0590">
            <w:t>MIDDLE</w:t>
          </w:r>
          <w:r w:rsidRPr="002F0590">
            <w:rPr>
              <w:spacing w:val="-2"/>
            </w:rPr>
            <w:t xml:space="preserve"> </w:t>
          </w:r>
          <w:r w:rsidRPr="002F0590">
            <w:t>SCHOOL</w:t>
          </w:r>
          <w:r w:rsidRPr="002F0590">
            <w:tab/>
          </w:r>
          <w:r>
            <w:t>9</w:t>
          </w:r>
        </w:p>
        <w:p w14:paraId="4E33A1AF" w14:textId="77777777" w:rsidR="002F0590" w:rsidRPr="002F0590" w:rsidRDefault="008F0322" w:rsidP="002F0590">
          <w:pPr>
            <w:pStyle w:val="TOC1"/>
            <w:tabs>
              <w:tab w:val="right" w:leader="dot" w:pos="9806"/>
            </w:tabs>
          </w:pPr>
          <w:hyperlink w:anchor="_TOC_250001" w:history="1">
            <w:r w:rsidR="002F0590" w:rsidRPr="002F0590">
              <w:t>PLATFORM</w:t>
            </w:r>
            <w:r w:rsidR="002F0590" w:rsidRPr="002F0590">
              <w:rPr>
                <w:spacing w:val="-2"/>
              </w:rPr>
              <w:t xml:space="preserve"> </w:t>
            </w:r>
            <w:r w:rsidR="002F0590" w:rsidRPr="002F0590">
              <w:t>DEVELOPMENT</w:t>
            </w:r>
            <w:r w:rsidR="002F0590">
              <w:t xml:space="preserve"> GUIDELINES</w:t>
            </w:r>
            <w:r w:rsidR="002F0590" w:rsidRPr="002F0590">
              <w:tab/>
              <w:t>1</w:t>
            </w:r>
            <w:r w:rsidR="002F0590">
              <w:t>0</w:t>
            </w:r>
          </w:hyperlink>
        </w:p>
        <w:p w14:paraId="2DCE9177" w14:textId="10EE057F" w:rsidR="002F0590" w:rsidRPr="002F0590" w:rsidRDefault="008F0322" w:rsidP="002F0590">
          <w:pPr>
            <w:pStyle w:val="TOC1"/>
            <w:tabs>
              <w:tab w:val="right" w:leader="dot" w:pos="9806"/>
            </w:tabs>
            <w:spacing w:before="2" w:line="240" w:lineRule="auto"/>
          </w:pPr>
        </w:p>
      </w:sdtContent>
    </w:sdt>
    <w:p w14:paraId="68AF4DD5" w14:textId="77777777" w:rsidR="002F0590" w:rsidRDefault="002F0590" w:rsidP="002F0590">
      <w:pPr>
        <w:spacing w:before="99"/>
        <w:ind w:left="116"/>
        <w:rPr>
          <w:rFonts w:ascii="Cachet Bold"/>
          <w:b/>
          <w:sz w:val="32"/>
        </w:rPr>
      </w:pPr>
    </w:p>
    <w:p w14:paraId="2849C8C9" w14:textId="77777777" w:rsidR="002F0590" w:rsidRDefault="002F0590" w:rsidP="002F0590">
      <w:pPr>
        <w:spacing w:before="99"/>
        <w:ind w:left="116"/>
        <w:rPr>
          <w:rFonts w:ascii="Cachet Bold"/>
          <w:b/>
          <w:sz w:val="32"/>
        </w:rPr>
      </w:pPr>
    </w:p>
    <w:p w14:paraId="31A889C8" w14:textId="77777777" w:rsidR="002F0590" w:rsidRDefault="002F0590" w:rsidP="002F0590">
      <w:pPr>
        <w:spacing w:before="99"/>
        <w:ind w:left="116"/>
        <w:rPr>
          <w:rFonts w:ascii="Cachet Bold"/>
          <w:b/>
          <w:sz w:val="32"/>
        </w:rPr>
      </w:pPr>
    </w:p>
    <w:p w14:paraId="29BA916E" w14:textId="77777777" w:rsidR="002F0590" w:rsidRDefault="002F0590" w:rsidP="002F0590">
      <w:pPr>
        <w:spacing w:before="99"/>
        <w:ind w:left="116"/>
        <w:rPr>
          <w:rFonts w:ascii="Cachet Bold"/>
          <w:b/>
          <w:sz w:val="32"/>
        </w:rPr>
      </w:pPr>
    </w:p>
    <w:p w14:paraId="7569DF48" w14:textId="77777777" w:rsidR="002F0590" w:rsidRDefault="002F0590" w:rsidP="002F0590">
      <w:pPr>
        <w:spacing w:before="99"/>
        <w:ind w:left="116"/>
        <w:rPr>
          <w:rFonts w:ascii="Cachet Bold"/>
          <w:b/>
          <w:sz w:val="32"/>
        </w:rPr>
      </w:pPr>
    </w:p>
    <w:p w14:paraId="79A7C171" w14:textId="77777777" w:rsidR="002F0590" w:rsidRDefault="002F0590" w:rsidP="002F0590">
      <w:pPr>
        <w:spacing w:before="99"/>
        <w:ind w:left="116"/>
        <w:rPr>
          <w:rFonts w:ascii="Cachet Bold"/>
          <w:b/>
          <w:sz w:val="32"/>
        </w:rPr>
      </w:pPr>
    </w:p>
    <w:p w14:paraId="33B508A8" w14:textId="77777777" w:rsidR="002F0590" w:rsidRDefault="002F0590" w:rsidP="002F0590">
      <w:pPr>
        <w:spacing w:before="99"/>
        <w:ind w:left="116"/>
        <w:rPr>
          <w:rFonts w:ascii="Cachet Bold"/>
          <w:b/>
          <w:sz w:val="32"/>
        </w:rPr>
      </w:pPr>
    </w:p>
    <w:p w14:paraId="4319F191" w14:textId="77777777" w:rsidR="002F0590" w:rsidRDefault="002F0590" w:rsidP="002F0590">
      <w:pPr>
        <w:spacing w:before="99"/>
        <w:ind w:left="116"/>
        <w:rPr>
          <w:rFonts w:ascii="Cachet Bold"/>
          <w:b/>
          <w:sz w:val="32"/>
        </w:rPr>
      </w:pPr>
    </w:p>
    <w:p w14:paraId="55552E07" w14:textId="77777777" w:rsidR="002F0590" w:rsidRDefault="002F0590" w:rsidP="002F0590">
      <w:pPr>
        <w:spacing w:before="99"/>
        <w:ind w:left="116"/>
        <w:rPr>
          <w:rFonts w:ascii="Cachet Bold"/>
          <w:b/>
          <w:sz w:val="32"/>
        </w:rPr>
      </w:pPr>
    </w:p>
    <w:p w14:paraId="3FD3A107" w14:textId="77777777" w:rsidR="002F0590" w:rsidRDefault="002F0590" w:rsidP="002F0590">
      <w:pPr>
        <w:spacing w:before="99"/>
        <w:ind w:left="116"/>
        <w:rPr>
          <w:rFonts w:ascii="Cachet Bold"/>
          <w:b/>
          <w:sz w:val="32"/>
        </w:rPr>
      </w:pPr>
    </w:p>
    <w:p w14:paraId="34D56542" w14:textId="77777777" w:rsidR="002F0590" w:rsidRDefault="002F0590" w:rsidP="002F0590">
      <w:pPr>
        <w:spacing w:before="99"/>
        <w:ind w:left="116"/>
        <w:rPr>
          <w:rFonts w:ascii="Cachet Bold"/>
          <w:b/>
          <w:sz w:val="32"/>
        </w:rPr>
      </w:pPr>
    </w:p>
    <w:p w14:paraId="799A5509" w14:textId="77777777" w:rsidR="002F0590" w:rsidRDefault="002F0590" w:rsidP="002F0590">
      <w:pPr>
        <w:spacing w:before="99"/>
        <w:ind w:left="116"/>
        <w:rPr>
          <w:rFonts w:ascii="Cachet Bold"/>
          <w:b/>
          <w:sz w:val="32"/>
        </w:rPr>
      </w:pPr>
    </w:p>
    <w:p w14:paraId="30BD4616" w14:textId="77777777" w:rsidR="002F0590" w:rsidRDefault="002F0590" w:rsidP="002F0590">
      <w:pPr>
        <w:spacing w:before="99"/>
        <w:ind w:left="116"/>
        <w:rPr>
          <w:rFonts w:ascii="Cachet Bold"/>
          <w:b/>
          <w:sz w:val="32"/>
        </w:rPr>
      </w:pPr>
    </w:p>
    <w:p w14:paraId="683691BB" w14:textId="77777777" w:rsidR="002F0590" w:rsidRDefault="002F0590" w:rsidP="002F0590">
      <w:pPr>
        <w:spacing w:before="99"/>
        <w:ind w:left="116"/>
        <w:rPr>
          <w:rFonts w:ascii="Cachet Bold"/>
          <w:b/>
          <w:sz w:val="32"/>
        </w:rPr>
      </w:pPr>
    </w:p>
    <w:p w14:paraId="1081A7AD" w14:textId="77777777" w:rsidR="002F0590" w:rsidRDefault="002F0590" w:rsidP="002F0590">
      <w:pPr>
        <w:spacing w:before="99"/>
        <w:ind w:left="116"/>
        <w:rPr>
          <w:rFonts w:ascii="Cachet Bold"/>
          <w:b/>
          <w:sz w:val="32"/>
        </w:rPr>
      </w:pPr>
    </w:p>
    <w:p w14:paraId="590A4B2C" w14:textId="77777777" w:rsidR="002F0590" w:rsidRDefault="002F0590" w:rsidP="002F0590">
      <w:pPr>
        <w:spacing w:before="99"/>
        <w:ind w:left="116"/>
        <w:rPr>
          <w:rFonts w:ascii="Cachet Bold"/>
          <w:b/>
          <w:sz w:val="32"/>
        </w:rPr>
      </w:pPr>
    </w:p>
    <w:p w14:paraId="7AF2C114" w14:textId="77777777" w:rsidR="003061CC" w:rsidRDefault="003061CC" w:rsidP="003061CC">
      <w:pPr>
        <w:spacing w:before="99"/>
        <w:rPr>
          <w:rFonts w:ascii="Cachet Bold"/>
          <w:b/>
          <w:sz w:val="32"/>
        </w:rPr>
      </w:pPr>
    </w:p>
    <w:p w14:paraId="4DE62443" w14:textId="77777777" w:rsidR="003061CC" w:rsidRDefault="003061CC" w:rsidP="003061CC">
      <w:pPr>
        <w:spacing w:before="99"/>
        <w:rPr>
          <w:rFonts w:ascii="Cachet Bold"/>
          <w:b/>
          <w:sz w:val="32"/>
        </w:rPr>
      </w:pPr>
    </w:p>
    <w:p w14:paraId="1109EBE5" w14:textId="77777777" w:rsidR="003061CC" w:rsidRDefault="003061CC" w:rsidP="002F0590">
      <w:pPr>
        <w:pStyle w:val="Heading1"/>
      </w:pPr>
    </w:p>
    <w:p w14:paraId="44AB6398" w14:textId="77777777" w:rsidR="003061CC" w:rsidRDefault="003061CC" w:rsidP="002F0590">
      <w:pPr>
        <w:pStyle w:val="Heading1"/>
      </w:pPr>
    </w:p>
    <w:p w14:paraId="7E1888EB" w14:textId="77777777" w:rsidR="002F0590" w:rsidRDefault="002F0590" w:rsidP="002F0590">
      <w:pPr>
        <w:pStyle w:val="Heading1"/>
      </w:pPr>
      <w:r>
        <w:lastRenderedPageBreak/>
        <w:t>IMPORTANT STEPS</w:t>
      </w:r>
    </w:p>
    <w:p w14:paraId="0E49A340" w14:textId="77777777" w:rsidR="002F0590" w:rsidRDefault="002F0590" w:rsidP="002F0590">
      <w:pPr>
        <w:pStyle w:val="Heading3"/>
        <w:numPr>
          <w:ilvl w:val="0"/>
          <w:numId w:val="2"/>
        </w:numPr>
        <w:tabs>
          <w:tab w:val="left" w:pos="836"/>
        </w:tabs>
        <w:spacing w:before="60"/>
      </w:pPr>
      <w:r>
        <w:t>Review</w:t>
      </w:r>
      <w:r>
        <w:rPr>
          <w:spacing w:val="-8"/>
        </w:rPr>
        <w:t xml:space="preserve"> </w:t>
      </w:r>
      <w:r>
        <w:t>Campaign Rules and information below.</w:t>
      </w:r>
    </w:p>
    <w:p w14:paraId="54DB33CF" w14:textId="4CA86AF6" w:rsidR="00F13A2D" w:rsidRPr="00F13A2D" w:rsidRDefault="00F13A2D" w:rsidP="002F0590">
      <w:pPr>
        <w:pStyle w:val="ListParagraph"/>
        <w:numPr>
          <w:ilvl w:val="0"/>
          <w:numId w:val="2"/>
        </w:numPr>
        <w:tabs>
          <w:tab w:val="left" w:pos="836"/>
        </w:tabs>
        <w:spacing w:before="1" w:line="267" w:lineRule="exact"/>
        <w:rPr>
          <w:b/>
        </w:rPr>
      </w:pPr>
      <w:r>
        <w:t>Indicate that you plan to run for office when completing your 2017-2018 YG Program Registration.  If you decide to run for office after completing this form, email the State Office to inform YG of your intent to run.</w:t>
      </w:r>
    </w:p>
    <w:p w14:paraId="3A0875BD" w14:textId="1473CF5F" w:rsidR="002F0590" w:rsidRPr="00F13A2D" w:rsidRDefault="00103EFA" w:rsidP="00F13A2D">
      <w:pPr>
        <w:pStyle w:val="ListParagraph"/>
        <w:numPr>
          <w:ilvl w:val="0"/>
          <w:numId w:val="2"/>
        </w:numPr>
        <w:tabs>
          <w:tab w:val="left" w:pos="836"/>
        </w:tabs>
        <w:spacing w:before="1" w:line="267" w:lineRule="exact"/>
        <w:rPr>
          <w:b/>
        </w:rPr>
      </w:pPr>
      <w:r>
        <w:t>Complete Candidate A</w:t>
      </w:r>
      <w:r w:rsidR="002F0590">
        <w:t>pplication</w:t>
      </w:r>
      <w:r w:rsidR="00F636AB">
        <w:t xml:space="preserve"> before October 18, 2017</w:t>
      </w:r>
      <w:r w:rsidR="002F0590">
        <w:t xml:space="preserve"> at </w:t>
      </w:r>
      <w:hyperlink r:id="rId8" w:history="1">
        <w:r w:rsidR="00F13A2D" w:rsidRPr="00F13A2D">
          <w:rPr>
            <w:rStyle w:val="Hyperlink"/>
            <w:b/>
          </w:rPr>
          <w:t>https://www.tfaforms.com/447556</w:t>
        </w:r>
      </w:hyperlink>
      <w:r w:rsidR="00F13A2D" w:rsidRPr="00F13A2D">
        <w:rPr>
          <w:b/>
        </w:rPr>
        <w:t xml:space="preserve">. </w:t>
      </w:r>
      <w:r w:rsidR="00F636AB">
        <w:t>Candidate Application is now due before District.</w:t>
      </w:r>
    </w:p>
    <w:p w14:paraId="48DFAD79" w14:textId="12E09B23" w:rsidR="002F0590" w:rsidRPr="0034575E" w:rsidRDefault="002F0590" w:rsidP="0034575E">
      <w:pPr>
        <w:pStyle w:val="Heading3"/>
        <w:numPr>
          <w:ilvl w:val="0"/>
          <w:numId w:val="2"/>
        </w:numPr>
        <w:tabs>
          <w:tab w:val="left" w:pos="836"/>
          <w:tab w:val="left" w:pos="5989"/>
        </w:tabs>
        <w:spacing w:before="2"/>
        <w:ind w:right="98"/>
        <w:rPr>
          <w:b/>
        </w:rPr>
      </w:pPr>
      <w:r>
        <w:t>Submit a digital headshot/photo of yourself in business attire. Make sure that it is a good quality picture with good lighting that illuminates your face. Take the picture outside if you do not have access to good lighting inside. The background of the picture needs to be white or off-white. A plain wall with nothing on it will work</w:t>
      </w:r>
      <w:r>
        <w:rPr>
          <w:spacing w:val="-2"/>
        </w:rPr>
        <w:t xml:space="preserve"> </w:t>
      </w:r>
      <w:r>
        <w:t>best! This picture will be used as needed</w:t>
      </w:r>
      <w:r>
        <w:rPr>
          <w:spacing w:val="-6"/>
        </w:rPr>
        <w:t xml:space="preserve"> </w:t>
      </w:r>
      <w:r>
        <w:t>for</w:t>
      </w:r>
      <w:r>
        <w:rPr>
          <w:spacing w:val="-5"/>
        </w:rPr>
        <w:t xml:space="preserve"> </w:t>
      </w:r>
      <w:r>
        <w:t xml:space="preserve">District and State. Upload your picture with the online </w:t>
      </w:r>
      <w:r w:rsidR="00042251">
        <w:t>Candidate Application</w:t>
      </w:r>
      <w:r>
        <w:t xml:space="preserve"> you submit. </w:t>
      </w:r>
    </w:p>
    <w:p w14:paraId="480EC43D" w14:textId="77777777" w:rsidR="002F0590" w:rsidRPr="002F0590" w:rsidRDefault="002F0590" w:rsidP="002F0590">
      <w:pPr>
        <w:pStyle w:val="Heading3"/>
        <w:numPr>
          <w:ilvl w:val="0"/>
          <w:numId w:val="2"/>
        </w:numPr>
        <w:tabs>
          <w:tab w:val="left" w:pos="412"/>
        </w:tabs>
        <w:ind w:right="515"/>
      </w:pPr>
      <w:r w:rsidRPr="002F0590">
        <w:t>Mak</w:t>
      </w:r>
      <w:r>
        <w:t>e sure that you create a great c</w:t>
      </w:r>
      <w:r w:rsidRPr="002F0590">
        <w:t xml:space="preserve">ampaign </w:t>
      </w:r>
      <w:r>
        <w:t>speech and visual a</w:t>
      </w:r>
      <w:r w:rsidRPr="002F0590">
        <w:t>id to be displayed at Conferences.  In addition, make s</w:t>
      </w:r>
      <w:r>
        <w:t>ure that you read all Campaign R</w:t>
      </w:r>
      <w:r w:rsidRPr="002F0590">
        <w:t>ules to avoid</w:t>
      </w:r>
      <w:r w:rsidRPr="002F0590">
        <w:rPr>
          <w:spacing w:val="-30"/>
        </w:rPr>
        <w:t xml:space="preserve"> </w:t>
      </w:r>
      <w:r w:rsidRPr="002F0590">
        <w:t>disqualification.</w:t>
      </w:r>
    </w:p>
    <w:p w14:paraId="798B2FD3" w14:textId="77777777" w:rsidR="002F0590" w:rsidRDefault="002F0590"/>
    <w:p w14:paraId="6BB69F6C" w14:textId="77777777" w:rsidR="003061CC" w:rsidRDefault="003061CC"/>
    <w:p w14:paraId="61371CC7" w14:textId="77777777" w:rsidR="0034575E" w:rsidRPr="002F0590" w:rsidRDefault="0034575E" w:rsidP="0034575E">
      <w:pPr>
        <w:pStyle w:val="BodyText"/>
        <w:rPr>
          <w:sz w:val="22"/>
        </w:rPr>
      </w:pPr>
    </w:p>
    <w:p w14:paraId="1A57D896" w14:textId="67067CAB" w:rsidR="0034575E" w:rsidRPr="002F0590" w:rsidRDefault="0034575E" w:rsidP="0034575E">
      <w:pPr>
        <w:spacing w:line="267" w:lineRule="exact"/>
        <w:ind w:left="116"/>
        <w:rPr>
          <w:rFonts w:ascii="Verdana" w:hAnsi="Verdana"/>
          <w:b/>
        </w:rPr>
      </w:pPr>
      <w:r>
        <w:rPr>
          <w:rFonts w:ascii="Verdana" w:hAnsi="Verdana"/>
          <w:b/>
        </w:rPr>
        <w:t xml:space="preserve">A Special Note </w:t>
      </w:r>
      <w:proofErr w:type="gramStart"/>
      <w:r>
        <w:rPr>
          <w:rFonts w:ascii="Verdana" w:hAnsi="Verdana"/>
          <w:b/>
        </w:rPr>
        <w:t>On</w:t>
      </w:r>
      <w:proofErr w:type="gramEnd"/>
      <w:r>
        <w:rPr>
          <w:rFonts w:ascii="Verdana" w:hAnsi="Verdana"/>
          <w:b/>
        </w:rPr>
        <w:t xml:space="preserve"> </w:t>
      </w:r>
      <w:r w:rsidRPr="002F0590">
        <w:rPr>
          <w:rFonts w:ascii="Verdana" w:hAnsi="Verdana"/>
          <w:b/>
        </w:rPr>
        <w:t>Social Media</w:t>
      </w:r>
      <w:r>
        <w:rPr>
          <w:rFonts w:ascii="Verdana" w:hAnsi="Verdana"/>
          <w:b/>
        </w:rPr>
        <w:t>:</w:t>
      </w:r>
    </w:p>
    <w:p w14:paraId="371CA140" w14:textId="0372D069" w:rsidR="0034575E" w:rsidRPr="007B0D74" w:rsidRDefault="00F13A2D" w:rsidP="0034575E">
      <w:pPr>
        <w:ind w:left="116" w:right="466"/>
        <w:rPr>
          <w:rFonts w:ascii="Verdana" w:hAnsi="Verdana"/>
        </w:rPr>
      </w:pPr>
      <w:r>
        <w:rPr>
          <w:rFonts w:ascii="Verdana" w:hAnsi="Verdana"/>
        </w:rPr>
        <w:t xml:space="preserve">You may campaign for District Conference elections using your preexisting personal social media accounts.  </w:t>
      </w:r>
      <w:r w:rsidR="0034575E" w:rsidRPr="002F0590">
        <w:rPr>
          <w:rFonts w:ascii="Verdana" w:hAnsi="Verdana"/>
        </w:rPr>
        <w:t>After determi</w:t>
      </w:r>
      <w:r>
        <w:rPr>
          <w:rFonts w:ascii="Verdana" w:hAnsi="Verdana"/>
        </w:rPr>
        <w:t>nation of your candidacy at</w:t>
      </w:r>
      <w:r w:rsidR="0034575E" w:rsidRPr="002F0590">
        <w:rPr>
          <w:rFonts w:ascii="Verdana" w:hAnsi="Verdana"/>
        </w:rPr>
        <w:t xml:space="preserve"> District Conference, you can begin campaigning for State Conference. You can declare your State Conference candidacy, post pictures, upload your platform, and post videos on social media sites. </w:t>
      </w:r>
      <w:r w:rsidR="00CB6175">
        <w:rPr>
          <w:rFonts w:ascii="Verdana" w:hAnsi="Verdana"/>
        </w:rPr>
        <w:t xml:space="preserve">You can also work with your District Directors to promote your candidacy on official District YG pages.  </w:t>
      </w:r>
      <w:r w:rsidR="0034575E" w:rsidRPr="007B0D74">
        <w:rPr>
          <w:rFonts w:ascii="Verdana" w:hAnsi="Verdana"/>
        </w:rPr>
        <w:t>ANY posting must abide by our core values of RESPECT, RESPONSIBILITY, CARING, and HONESTY. No negative messages towards another candidate or the YMCA are permitted.  Additionally, no candidate or associate of a candidate may spend any money to promote a campaign on social media (e.g. paying for a campaign Snapchat filter, boosting a campaign post on Facebook).</w:t>
      </w:r>
      <w:r w:rsidR="007B0D74">
        <w:rPr>
          <w:rFonts w:ascii="Verdana" w:hAnsi="Verdana"/>
        </w:rPr>
        <w:t xml:space="preserve"> Furthermore, delegates are not to reference the YMCA</w:t>
      </w:r>
      <w:r>
        <w:rPr>
          <w:rFonts w:ascii="Verdana" w:hAnsi="Verdana"/>
        </w:rPr>
        <w:t>, a branded entity,</w:t>
      </w:r>
      <w:r w:rsidR="007B0D74">
        <w:rPr>
          <w:rFonts w:ascii="Verdana" w:hAnsi="Verdana"/>
        </w:rPr>
        <w:t xml:space="preserve"> in titles of their campaign pages</w:t>
      </w:r>
      <w:r>
        <w:rPr>
          <w:rFonts w:ascii="Verdana" w:hAnsi="Verdana"/>
        </w:rPr>
        <w:t>.  They also</w:t>
      </w:r>
      <w:r w:rsidR="007B0D74">
        <w:rPr>
          <w:rFonts w:ascii="Verdana" w:hAnsi="Verdana"/>
        </w:rPr>
        <w:t xml:space="preserve"> should not independently create social media accounts associated with their potential or actual YG positions (e.g. a Texas Youth Governor Twitter account).  Please speak with State Office staff if you have any questions or concerns.  </w:t>
      </w:r>
      <w:r w:rsidR="004C3ABC">
        <w:rPr>
          <w:rFonts w:ascii="Verdana" w:hAnsi="Verdana"/>
          <w:b/>
        </w:rPr>
        <w:t>Any violation</w:t>
      </w:r>
      <w:r>
        <w:rPr>
          <w:rFonts w:ascii="Verdana" w:hAnsi="Verdana"/>
          <w:b/>
        </w:rPr>
        <w:t xml:space="preserve"> of these rules will</w:t>
      </w:r>
      <w:r w:rsidR="0034575E" w:rsidRPr="002F0590">
        <w:rPr>
          <w:rFonts w:ascii="Verdana" w:hAnsi="Verdana"/>
          <w:b/>
        </w:rPr>
        <w:t xml:space="preserve"> lead to disqualification from the election process.  The State Director and other YG personnel reserve the right to disqualify candidates for other reasons pertaining to social media at their discretion.</w:t>
      </w:r>
      <w:r w:rsidR="007B0D74">
        <w:rPr>
          <w:rFonts w:ascii="Verdana" w:hAnsi="Verdana"/>
          <w:b/>
        </w:rPr>
        <w:t xml:space="preserve">  </w:t>
      </w:r>
      <w:r w:rsidR="007B0D74">
        <w:rPr>
          <w:rFonts w:ascii="Verdana" w:hAnsi="Verdana"/>
        </w:rPr>
        <w:t>Inappropriate photos, foul language, and trash talking over social media are never permissible.  All delegates should hold themselves to high standards on social media and remember that their personal Facebook pages and Twitter/Instagram/Snapchat accounts,</w:t>
      </w:r>
      <w:r w:rsidR="007B0D74" w:rsidRPr="007B0D74">
        <w:rPr>
          <w:rFonts w:ascii="Verdana" w:hAnsi="Verdana"/>
        </w:rPr>
        <w:t xml:space="preserve"> any </w:t>
      </w:r>
      <w:r w:rsidR="007B0D74">
        <w:rPr>
          <w:rFonts w:ascii="Verdana" w:hAnsi="Verdana"/>
        </w:rPr>
        <w:t>Facebook</w:t>
      </w:r>
      <w:r w:rsidR="007B0D74" w:rsidRPr="007B0D74">
        <w:rPr>
          <w:rFonts w:ascii="Verdana" w:hAnsi="Verdana"/>
        </w:rPr>
        <w:t xml:space="preserve"> group</w:t>
      </w:r>
      <w:r w:rsidR="007B0D74">
        <w:rPr>
          <w:rFonts w:ascii="Verdana" w:hAnsi="Verdana"/>
        </w:rPr>
        <w:t>s</w:t>
      </w:r>
      <w:r w:rsidR="007B0D74" w:rsidRPr="007B0D74">
        <w:rPr>
          <w:rFonts w:ascii="Verdana" w:hAnsi="Verdana"/>
        </w:rPr>
        <w:t xml:space="preserve"> or fan page</w:t>
      </w:r>
      <w:r w:rsidR="007B0D74">
        <w:rPr>
          <w:rFonts w:ascii="Verdana" w:hAnsi="Verdana"/>
        </w:rPr>
        <w:t>s representing them</w:t>
      </w:r>
      <w:r w:rsidR="007B0D74" w:rsidRPr="007B0D74">
        <w:rPr>
          <w:rFonts w:ascii="Verdana" w:hAnsi="Verdana"/>
        </w:rPr>
        <w:t>, and/or all other social media sites must</w:t>
      </w:r>
      <w:r w:rsidR="00B7600B">
        <w:rPr>
          <w:rFonts w:ascii="Verdana" w:hAnsi="Verdana"/>
        </w:rPr>
        <w:t xml:space="preserve"> reflect the values of the Y and </w:t>
      </w:r>
      <w:r w:rsidR="007B0D74">
        <w:rPr>
          <w:rFonts w:ascii="Verdana" w:hAnsi="Verdana"/>
        </w:rPr>
        <w:t>YG listed above and are accessible to YG staff.</w:t>
      </w:r>
      <w:r>
        <w:rPr>
          <w:rFonts w:ascii="Verdana" w:hAnsi="Verdana"/>
        </w:rPr>
        <w:t xml:space="preserve">  Please see Campaign Rules, #5 for more information.</w:t>
      </w:r>
    </w:p>
    <w:p w14:paraId="580ED01E" w14:textId="77777777" w:rsidR="003061CC" w:rsidRDefault="003061CC"/>
    <w:p w14:paraId="4B52FFAA" w14:textId="77777777" w:rsidR="003061CC" w:rsidRDefault="003061CC"/>
    <w:p w14:paraId="4A2704C2" w14:textId="77777777" w:rsidR="003061CC" w:rsidRDefault="003061CC"/>
    <w:p w14:paraId="55EE64CF" w14:textId="77777777" w:rsidR="003061CC" w:rsidRDefault="003061CC"/>
    <w:p w14:paraId="359E4D57" w14:textId="77777777" w:rsidR="003061CC" w:rsidRDefault="003061CC"/>
    <w:p w14:paraId="1509CAEA" w14:textId="77777777" w:rsidR="003061CC" w:rsidRDefault="003061CC"/>
    <w:p w14:paraId="00DA0BE7" w14:textId="5C591C37" w:rsidR="00066E1F" w:rsidRDefault="00066E1F"/>
    <w:p w14:paraId="619C57C0" w14:textId="435873B3" w:rsidR="00066E1F" w:rsidRDefault="00066E1F">
      <w:r>
        <w:rPr>
          <w:noProof/>
        </w:rPr>
        <mc:AlternateContent>
          <mc:Choice Requires="wps">
            <w:drawing>
              <wp:anchor distT="0" distB="0" distL="114300" distR="114300" simplePos="0" relativeHeight="251659264" behindDoc="0" locked="0" layoutInCell="1" allowOverlap="1" wp14:anchorId="5338C373" wp14:editId="0BD82D5D">
                <wp:simplePos x="0" y="0"/>
                <wp:positionH relativeFrom="page">
                  <wp:align>right</wp:align>
                </wp:positionH>
                <wp:positionV relativeFrom="paragraph">
                  <wp:posOffset>11430</wp:posOffset>
                </wp:positionV>
                <wp:extent cx="581025" cy="695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290AF" w14:textId="77777777" w:rsidR="00495E87" w:rsidRDefault="00495E87" w:rsidP="003061C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8C373" id="_x0000_t202" coordsize="21600,21600" o:spt="202" path="m,l,21600r21600,l21600,xe">
                <v:stroke joinstyle="miter"/>
                <v:path gradientshapeok="t" o:connecttype="rect"/>
              </v:shapetype>
              <v:shape id="Text Box 2" o:spid="_x0000_s1026" type="#_x0000_t202" style="position:absolute;margin-left:-5.45pt;margin-top:.9pt;width:45.75pt;height:54.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" stroked="f">
                <v:textbox style="layout-flow:vertical;mso-layout-flow-alt:bottom-to-top">
                  <w:txbxContent>
                    <w:p w14:paraId="58C290AF" w14:textId="77777777" w:rsidR="00495E87" w:rsidRDefault="00495E87" w:rsidP="003061CC"/>
                  </w:txbxContent>
                </v:textbox>
                <w10:wrap anchorx="page"/>
              </v:shape>
            </w:pict>
          </mc:Fallback>
        </mc:AlternateContent>
      </w:r>
    </w:p>
    <w:p w14:paraId="45DF3E8F" w14:textId="546F0D27" w:rsidR="00066E1F" w:rsidRDefault="00066E1F"/>
    <w:p w14:paraId="6062D4E9" w14:textId="4629979D" w:rsidR="0034575E" w:rsidRDefault="0034575E" w:rsidP="00B7600B">
      <w:pPr>
        <w:pStyle w:val="Heading1"/>
        <w:spacing w:before="0"/>
        <w:ind w:left="0"/>
      </w:pPr>
      <w:bookmarkStart w:id="0" w:name="_TOC_250006"/>
      <w:bookmarkEnd w:id="0"/>
    </w:p>
    <w:p w14:paraId="3D35739B" w14:textId="34DFE3AB" w:rsidR="003061CC" w:rsidRDefault="003061CC" w:rsidP="003061CC">
      <w:pPr>
        <w:pStyle w:val="Heading1"/>
        <w:spacing w:before="0"/>
      </w:pPr>
      <w:r>
        <w:lastRenderedPageBreak/>
        <w:t>RESPONSIBILITIES</w:t>
      </w:r>
    </w:p>
    <w:p w14:paraId="46A0D78D" w14:textId="0E1F54D4" w:rsidR="003061CC" w:rsidRDefault="003061CC" w:rsidP="003061CC">
      <w:pPr>
        <w:pStyle w:val="BodyText"/>
        <w:ind w:left="115" w:right="187"/>
        <w:rPr>
          <w:sz w:val="22"/>
          <w:szCs w:val="22"/>
        </w:rPr>
      </w:pPr>
      <w:r w:rsidRPr="003061CC">
        <w:rPr>
          <w:sz w:val="22"/>
          <w:szCs w:val="22"/>
        </w:rPr>
        <w:t xml:space="preserve">Please be aware that as an Officer for the YMCA Texas Youth and Government program, you will have additional duties and responsibilities associated with that Office. See chart. </w:t>
      </w:r>
      <w:r w:rsidR="00854B95">
        <w:rPr>
          <w:sz w:val="22"/>
          <w:szCs w:val="22"/>
        </w:rPr>
        <w:t xml:space="preserve">All </w:t>
      </w:r>
      <w:r w:rsidR="002C2A34">
        <w:rPr>
          <w:sz w:val="22"/>
          <w:szCs w:val="22"/>
        </w:rPr>
        <w:t xml:space="preserve">YG and JYG </w:t>
      </w:r>
      <w:r w:rsidR="00854B95">
        <w:rPr>
          <w:sz w:val="22"/>
          <w:szCs w:val="22"/>
        </w:rPr>
        <w:t xml:space="preserve">officers will be required to attend a mandatory training at the State Office in Austin in April.  </w:t>
      </w:r>
      <w:r w:rsidRPr="003061CC">
        <w:rPr>
          <w:sz w:val="22"/>
          <w:szCs w:val="22"/>
        </w:rPr>
        <w:t>You</w:t>
      </w:r>
      <w:r w:rsidR="00854B95">
        <w:rPr>
          <w:sz w:val="22"/>
          <w:szCs w:val="22"/>
        </w:rPr>
        <w:t xml:space="preserve"> also</w:t>
      </w:r>
      <w:r w:rsidRPr="003061CC">
        <w:rPr>
          <w:sz w:val="22"/>
          <w:szCs w:val="22"/>
        </w:rPr>
        <w:t xml:space="preserve"> may get an opportunity to represent Texas at additional events/conferences</w:t>
      </w:r>
      <w:r>
        <w:rPr>
          <w:sz w:val="22"/>
          <w:szCs w:val="22"/>
        </w:rPr>
        <w:t>. All</w:t>
      </w:r>
      <w:r w:rsidR="00CB2F45">
        <w:rPr>
          <w:sz w:val="22"/>
          <w:szCs w:val="22"/>
        </w:rPr>
        <w:t xml:space="preserve"> YG</w:t>
      </w:r>
      <w:r>
        <w:rPr>
          <w:sz w:val="22"/>
          <w:szCs w:val="22"/>
        </w:rPr>
        <w:t xml:space="preserve"> O</w:t>
      </w:r>
      <w:r w:rsidRPr="003061CC">
        <w:rPr>
          <w:sz w:val="22"/>
          <w:szCs w:val="22"/>
        </w:rPr>
        <w:t>fficers must app</w:t>
      </w:r>
      <w:r>
        <w:rPr>
          <w:sz w:val="22"/>
          <w:szCs w:val="22"/>
        </w:rPr>
        <w:t>ly and/or qualify for some. No O</w:t>
      </w:r>
      <w:r w:rsidRPr="003061CC">
        <w:rPr>
          <w:sz w:val="22"/>
          <w:szCs w:val="22"/>
        </w:rPr>
        <w:t xml:space="preserve">fficer is guaranteed a spot. The Youth Governor, Lt. Governor, Secretary of State, Attorney General, and Chief Justice are on the Board of Management – meetings held during the </w:t>
      </w:r>
      <w:proofErr w:type="gramStart"/>
      <w:r w:rsidRPr="003061CC">
        <w:rPr>
          <w:sz w:val="22"/>
          <w:szCs w:val="22"/>
        </w:rPr>
        <w:t>Spring</w:t>
      </w:r>
      <w:proofErr w:type="gramEnd"/>
      <w:r w:rsidRPr="003061CC">
        <w:rPr>
          <w:sz w:val="22"/>
          <w:szCs w:val="22"/>
        </w:rPr>
        <w:t xml:space="preserve"> and Fall.</w:t>
      </w:r>
      <w:r w:rsidR="00B7600B">
        <w:rPr>
          <w:sz w:val="22"/>
          <w:szCs w:val="22"/>
        </w:rPr>
        <w:t xml:space="preserve">  Please remember that you represent the YMCA Texas Youth and Government program in all aspects of your life, including on social m</w:t>
      </w:r>
      <w:r w:rsidR="002C02D2">
        <w:rPr>
          <w:sz w:val="22"/>
          <w:szCs w:val="22"/>
        </w:rPr>
        <w:t>edia.  With this condition in mind, please hold yourself to high standards on your personal social media platforms, and please</w:t>
      </w:r>
      <w:r w:rsidR="00B7600B">
        <w:rPr>
          <w:sz w:val="22"/>
          <w:szCs w:val="22"/>
        </w:rPr>
        <w:t xml:space="preserve"> refrain from creating social media accounts associated with your YG position without first consulting the State Office.</w:t>
      </w:r>
    </w:p>
    <w:p w14:paraId="237A18B0" w14:textId="77777777" w:rsidR="003061CC" w:rsidRDefault="003061CC" w:rsidP="003061CC">
      <w:pPr>
        <w:pStyle w:val="BodyText"/>
        <w:ind w:left="115" w:right="187"/>
        <w:rPr>
          <w:sz w:val="22"/>
          <w:szCs w:val="22"/>
        </w:rPr>
      </w:pPr>
    </w:p>
    <w:p w14:paraId="1E11D0F6" w14:textId="77777777" w:rsidR="003061CC" w:rsidRDefault="003061CC" w:rsidP="003061CC">
      <w:pPr>
        <w:pStyle w:val="BodyText"/>
        <w:ind w:left="115" w:right="187"/>
        <w:rPr>
          <w:sz w:val="22"/>
          <w:szCs w:val="22"/>
        </w:rPr>
      </w:pPr>
    </w:p>
    <w:p w14:paraId="2C8A299C" w14:textId="77777777" w:rsidR="003061CC" w:rsidRDefault="003061CC" w:rsidP="003061CC">
      <w:pPr>
        <w:pStyle w:val="BodyText"/>
        <w:ind w:left="115" w:right="187"/>
        <w:rPr>
          <w:sz w:val="22"/>
          <w:szCs w:val="22"/>
        </w:rPr>
      </w:pPr>
    </w:p>
    <w:p w14:paraId="4B6B2102" w14:textId="77777777" w:rsidR="003061CC" w:rsidRDefault="003061CC" w:rsidP="003061CC">
      <w:pPr>
        <w:pStyle w:val="BodyText"/>
        <w:ind w:left="115" w:right="187"/>
        <w:rPr>
          <w:sz w:val="22"/>
          <w:szCs w:val="22"/>
        </w:rPr>
      </w:pPr>
    </w:p>
    <w:p w14:paraId="67DE33AC" w14:textId="77777777" w:rsidR="003061CC" w:rsidRDefault="003061CC" w:rsidP="003061CC">
      <w:pPr>
        <w:pStyle w:val="BodyText"/>
        <w:ind w:left="115" w:right="187"/>
        <w:rPr>
          <w:sz w:val="22"/>
          <w:szCs w:val="22"/>
        </w:rPr>
      </w:pPr>
    </w:p>
    <w:p w14:paraId="5271478B" w14:textId="77777777" w:rsidR="003061CC" w:rsidRDefault="003061CC" w:rsidP="003061CC">
      <w:pPr>
        <w:pStyle w:val="BodyText"/>
        <w:ind w:left="115" w:right="187"/>
        <w:rPr>
          <w:sz w:val="22"/>
          <w:szCs w:val="22"/>
        </w:rPr>
      </w:pPr>
    </w:p>
    <w:p w14:paraId="5ED27536" w14:textId="77777777" w:rsidR="003061CC" w:rsidRDefault="003061CC" w:rsidP="003061CC">
      <w:pPr>
        <w:pStyle w:val="BodyText"/>
        <w:ind w:left="115" w:right="187"/>
        <w:rPr>
          <w:sz w:val="22"/>
          <w:szCs w:val="22"/>
        </w:rPr>
      </w:pPr>
    </w:p>
    <w:p w14:paraId="4AE79107" w14:textId="77777777" w:rsidR="003061CC" w:rsidRDefault="003061CC" w:rsidP="003061CC">
      <w:pPr>
        <w:pStyle w:val="BodyText"/>
        <w:ind w:left="115" w:right="187"/>
        <w:rPr>
          <w:sz w:val="22"/>
          <w:szCs w:val="22"/>
        </w:rPr>
      </w:pPr>
    </w:p>
    <w:p w14:paraId="30B38F69" w14:textId="77777777" w:rsidR="003061CC" w:rsidRDefault="003061CC" w:rsidP="003061CC">
      <w:pPr>
        <w:pStyle w:val="BodyText"/>
        <w:ind w:left="115" w:right="187"/>
        <w:rPr>
          <w:sz w:val="22"/>
          <w:szCs w:val="22"/>
        </w:rPr>
      </w:pPr>
    </w:p>
    <w:p w14:paraId="73918F20" w14:textId="77777777" w:rsidR="003061CC" w:rsidRDefault="003061CC" w:rsidP="003061CC">
      <w:pPr>
        <w:pStyle w:val="BodyText"/>
        <w:ind w:left="115" w:right="187"/>
        <w:rPr>
          <w:sz w:val="22"/>
          <w:szCs w:val="22"/>
        </w:rPr>
      </w:pPr>
    </w:p>
    <w:p w14:paraId="322CB29D" w14:textId="77777777" w:rsidR="003061CC" w:rsidRDefault="003061CC" w:rsidP="003061CC">
      <w:pPr>
        <w:pStyle w:val="BodyText"/>
        <w:ind w:left="115" w:right="187"/>
        <w:rPr>
          <w:sz w:val="22"/>
          <w:szCs w:val="22"/>
        </w:rPr>
      </w:pPr>
    </w:p>
    <w:p w14:paraId="77CD11C4" w14:textId="77777777" w:rsidR="003061CC" w:rsidRDefault="003061CC" w:rsidP="003061CC">
      <w:pPr>
        <w:pStyle w:val="BodyText"/>
        <w:ind w:left="115" w:right="187"/>
        <w:rPr>
          <w:sz w:val="22"/>
          <w:szCs w:val="22"/>
        </w:rPr>
      </w:pPr>
    </w:p>
    <w:p w14:paraId="112F7927" w14:textId="77777777" w:rsidR="003061CC" w:rsidRDefault="003061CC" w:rsidP="003061CC">
      <w:pPr>
        <w:pStyle w:val="BodyText"/>
        <w:ind w:left="115" w:right="187"/>
        <w:rPr>
          <w:sz w:val="22"/>
          <w:szCs w:val="22"/>
        </w:rPr>
      </w:pPr>
    </w:p>
    <w:p w14:paraId="654784D6" w14:textId="77777777" w:rsidR="003061CC" w:rsidRDefault="003061CC" w:rsidP="003061CC">
      <w:pPr>
        <w:pStyle w:val="BodyText"/>
        <w:ind w:left="115" w:right="187"/>
        <w:rPr>
          <w:sz w:val="22"/>
          <w:szCs w:val="22"/>
        </w:rPr>
      </w:pPr>
    </w:p>
    <w:p w14:paraId="03C00460" w14:textId="77777777" w:rsidR="003061CC" w:rsidRDefault="003061CC" w:rsidP="003061CC">
      <w:pPr>
        <w:pStyle w:val="BodyText"/>
        <w:ind w:left="115" w:right="187"/>
        <w:rPr>
          <w:sz w:val="22"/>
          <w:szCs w:val="22"/>
        </w:rPr>
      </w:pPr>
    </w:p>
    <w:p w14:paraId="7874894C" w14:textId="77777777" w:rsidR="003061CC" w:rsidRDefault="003061CC" w:rsidP="003061CC">
      <w:pPr>
        <w:pStyle w:val="BodyText"/>
        <w:ind w:left="115" w:right="187"/>
        <w:rPr>
          <w:sz w:val="22"/>
          <w:szCs w:val="22"/>
        </w:rPr>
      </w:pPr>
    </w:p>
    <w:p w14:paraId="29C4322E" w14:textId="77777777" w:rsidR="003061CC" w:rsidRDefault="003061CC" w:rsidP="003061CC">
      <w:pPr>
        <w:pStyle w:val="BodyText"/>
        <w:ind w:left="115" w:right="187"/>
        <w:rPr>
          <w:sz w:val="22"/>
          <w:szCs w:val="22"/>
        </w:rPr>
      </w:pPr>
    </w:p>
    <w:p w14:paraId="66C5D511" w14:textId="77777777" w:rsidR="003061CC" w:rsidRDefault="003061CC" w:rsidP="003061CC">
      <w:pPr>
        <w:pStyle w:val="BodyText"/>
        <w:ind w:left="115" w:right="187"/>
        <w:rPr>
          <w:sz w:val="22"/>
          <w:szCs w:val="22"/>
        </w:rPr>
      </w:pPr>
    </w:p>
    <w:p w14:paraId="4E8BDC85" w14:textId="77777777" w:rsidR="003061CC" w:rsidRDefault="003061CC" w:rsidP="003061CC">
      <w:pPr>
        <w:pStyle w:val="BodyText"/>
        <w:ind w:left="115" w:right="187"/>
        <w:rPr>
          <w:sz w:val="22"/>
          <w:szCs w:val="22"/>
        </w:rPr>
      </w:pPr>
    </w:p>
    <w:p w14:paraId="6697B102" w14:textId="77777777" w:rsidR="003061CC" w:rsidRDefault="003061CC" w:rsidP="003061CC">
      <w:pPr>
        <w:pStyle w:val="BodyText"/>
        <w:ind w:left="115" w:right="187"/>
        <w:rPr>
          <w:sz w:val="22"/>
          <w:szCs w:val="22"/>
        </w:rPr>
      </w:pPr>
    </w:p>
    <w:p w14:paraId="646E79A2" w14:textId="77777777" w:rsidR="003061CC" w:rsidRDefault="003061CC" w:rsidP="003061CC">
      <w:pPr>
        <w:pStyle w:val="BodyText"/>
        <w:ind w:left="115" w:right="187"/>
        <w:rPr>
          <w:sz w:val="22"/>
          <w:szCs w:val="22"/>
        </w:rPr>
      </w:pPr>
    </w:p>
    <w:p w14:paraId="7D3D28DE" w14:textId="77777777" w:rsidR="003061CC" w:rsidRDefault="003061CC" w:rsidP="003061CC">
      <w:pPr>
        <w:pStyle w:val="BodyText"/>
        <w:ind w:left="115" w:right="187"/>
        <w:rPr>
          <w:sz w:val="22"/>
          <w:szCs w:val="22"/>
        </w:rPr>
      </w:pPr>
    </w:p>
    <w:p w14:paraId="2E55D7DE" w14:textId="77777777" w:rsidR="003061CC" w:rsidRDefault="003061CC" w:rsidP="003061CC">
      <w:pPr>
        <w:pStyle w:val="BodyText"/>
        <w:ind w:left="115" w:right="187"/>
        <w:rPr>
          <w:sz w:val="22"/>
          <w:szCs w:val="22"/>
        </w:rPr>
      </w:pPr>
    </w:p>
    <w:p w14:paraId="2E472602" w14:textId="77777777" w:rsidR="003061CC" w:rsidRDefault="003061CC" w:rsidP="003061CC">
      <w:pPr>
        <w:pStyle w:val="BodyText"/>
        <w:ind w:left="115" w:right="187"/>
        <w:rPr>
          <w:sz w:val="22"/>
          <w:szCs w:val="22"/>
        </w:rPr>
      </w:pPr>
    </w:p>
    <w:p w14:paraId="7A89E3B4" w14:textId="77777777" w:rsidR="003061CC" w:rsidRDefault="003061CC" w:rsidP="003061CC">
      <w:pPr>
        <w:pStyle w:val="BodyText"/>
        <w:ind w:left="115" w:right="187"/>
        <w:rPr>
          <w:sz w:val="22"/>
          <w:szCs w:val="22"/>
        </w:rPr>
      </w:pPr>
    </w:p>
    <w:p w14:paraId="16F16D73" w14:textId="77777777" w:rsidR="003061CC" w:rsidRDefault="003061CC" w:rsidP="003061CC">
      <w:pPr>
        <w:pStyle w:val="BodyText"/>
        <w:ind w:left="115" w:right="187"/>
        <w:rPr>
          <w:sz w:val="22"/>
          <w:szCs w:val="22"/>
        </w:rPr>
      </w:pPr>
    </w:p>
    <w:p w14:paraId="47008E66" w14:textId="77777777" w:rsidR="003061CC" w:rsidRDefault="003061CC" w:rsidP="003061CC">
      <w:pPr>
        <w:pStyle w:val="BodyText"/>
        <w:ind w:left="115" w:right="187"/>
        <w:rPr>
          <w:sz w:val="22"/>
          <w:szCs w:val="22"/>
        </w:rPr>
      </w:pPr>
    </w:p>
    <w:p w14:paraId="7B63ACAD" w14:textId="77777777" w:rsidR="003061CC" w:rsidRDefault="003061CC" w:rsidP="003061CC">
      <w:pPr>
        <w:pStyle w:val="BodyText"/>
        <w:ind w:left="115" w:right="187"/>
        <w:rPr>
          <w:sz w:val="22"/>
          <w:szCs w:val="22"/>
        </w:rPr>
      </w:pPr>
    </w:p>
    <w:p w14:paraId="39E46FF2" w14:textId="77777777" w:rsidR="003061CC" w:rsidRDefault="003061CC" w:rsidP="003061CC">
      <w:pPr>
        <w:pStyle w:val="BodyText"/>
        <w:ind w:left="115" w:right="187"/>
        <w:rPr>
          <w:sz w:val="22"/>
          <w:szCs w:val="22"/>
        </w:rPr>
      </w:pPr>
    </w:p>
    <w:p w14:paraId="0BA75D93" w14:textId="77777777" w:rsidR="003061CC" w:rsidRDefault="003061CC" w:rsidP="003061CC">
      <w:pPr>
        <w:pStyle w:val="BodyText"/>
        <w:ind w:left="115" w:right="187"/>
        <w:rPr>
          <w:sz w:val="22"/>
          <w:szCs w:val="22"/>
        </w:rPr>
      </w:pPr>
    </w:p>
    <w:p w14:paraId="2EBD8EE5" w14:textId="77777777" w:rsidR="003061CC" w:rsidRDefault="003061CC" w:rsidP="003061CC">
      <w:pPr>
        <w:pStyle w:val="BodyText"/>
        <w:ind w:left="115" w:right="187"/>
        <w:rPr>
          <w:sz w:val="22"/>
          <w:szCs w:val="22"/>
        </w:rPr>
      </w:pPr>
    </w:p>
    <w:p w14:paraId="391FAD66" w14:textId="77777777" w:rsidR="003061CC" w:rsidRDefault="003061CC" w:rsidP="003061CC">
      <w:pPr>
        <w:pStyle w:val="BodyText"/>
        <w:ind w:left="115" w:right="187"/>
        <w:rPr>
          <w:sz w:val="22"/>
          <w:szCs w:val="22"/>
        </w:rPr>
      </w:pPr>
    </w:p>
    <w:p w14:paraId="0F4C0377" w14:textId="77777777" w:rsidR="003061CC" w:rsidRDefault="003061CC" w:rsidP="003061CC">
      <w:pPr>
        <w:pStyle w:val="BodyText"/>
        <w:ind w:left="115" w:right="187"/>
        <w:rPr>
          <w:sz w:val="22"/>
          <w:szCs w:val="22"/>
        </w:rPr>
      </w:pPr>
    </w:p>
    <w:p w14:paraId="722DA4CC" w14:textId="77777777" w:rsidR="003061CC" w:rsidRDefault="003061CC" w:rsidP="003061CC">
      <w:pPr>
        <w:pStyle w:val="BodyText"/>
        <w:ind w:left="115" w:right="187"/>
        <w:rPr>
          <w:sz w:val="22"/>
          <w:szCs w:val="22"/>
        </w:rPr>
      </w:pPr>
    </w:p>
    <w:p w14:paraId="5C182BA1" w14:textId="77777777" w:rsidR="003061CC" w:rsidRDefault="003061CC" w:rsidP="003061CC">
      <w:pPr>
        <w:pStyle w:val="BodyText"/>
        <w:ind w:left="115" w:right="187"/>
        <w:rPr>
          <w:sz w:val="22"/>
          <w:szCs w:val="22"/>
        </w:rPr>
      </w:pPr>
    </w:p>
    <w:p w14:paraId="264EB3B4" w14:textId="77777777" w:rsidR="003061CC" w:rsidRDefault="003061CC" w:rsidP="003061CC">
      <w:pPr>
        <w:pStyle w:val="BodyText"/>
        <w:ind w:left="115" w:right="187"/>
        <w:rPr>
          <w:sz w:val="22"/>
          <w:szCs w:val="22"/>
        </w:rPr>
      </w:pPr>
    </w:p>
    <w:p w14:paraId="3450CFAA" w14:textId="77777777" w:rsidR="003061CC" w:rsidRDefault="003061CC" w:rsidP="003061CC">
      <w:pPr>
        <w:pStyle w:val="BodyText"/>
        <w:ind w:left="115" w:right="187"/>
        <w:rPr>
          <w:sz w:val="22"/>
          <w:szCs w:val="22"/>
        </w:rPr>
      </w:pPr>
    </w:p>
    <w:p w14:paraId="1B3B8D58" w14:textId="77777777" w:rsidR="003061CC" w:rsidRDefault="003061CC" w:rsidP="003061CC">
      <w:pPr>
        <w:pStyle w:val="BodyText"/>
        <w:ind w:left="115" w:right="187"/>
        <w:rPr>
          <w:sz w:val="22"/>
          <w:szCs w:val="22"/>
        </w:rPr>
      </w:pPr>
    </w:p>
    <w:p w14:paraId="1B4077D2" w14:textId="5E04AF9F" w:rsidR="003061CC" w:rsidRDefault="003061CC" w:rsidP="006069E8">
      <w:pPr>
        <w:pStyle w:val="Heading1"/>
        <w:spacing w:before="191"/>
        <w:ind w:left="0"/>
      </w:pPr>
      <w:r>
        <w:rPr>
          <w:noProof/>
        </w:rPr>
        <w:lastRenderedPageBreak/>
        <mc:AlternateContent>
          <mc:Choice Requires="wps">
            <w:drawing>
              <wp:anchor distT="0" distB="0" distL="114300" distR="114300" simplePos="0" relativeHeight="251661312" behindDoc="1" locked="0" layoutInCell="1" allowOverlap="1" wp14:anchorId="2BFF5F72" wp14:editId="7EFD73AC">
                <wp:simplePos x="0" y="0"/>
                <wp:positionH relativeFrom="page">
                  <wp:posOffset>7413625</wp:posOffset>
                </wp:positionH>
                <wp:positionV relativeFrom="page">
                  <wp:posOffset>8921750</wp:posOffset>
                </wp:positionV>
                <wp:extent cx="352425" cy="490855"/>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FB13" w14:textId="77777777" w:rsidR="00495E87" w:rsidRDefault="00495E87" w:rsidP="003061CC">
                            <w:pPr>
                              <w:spacing w:before="19"/>
                              <w:ind w:left="20"/>
                              <w:rPr>
                                <w:rFonts w:ascii="Cambria"/>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F5F72" id="Text Box 11" o:spid="_x0000_s1027" type="#_x0000_t202" style="position:absolute;margin-left:583.75pt;margin-top:702.5pt;width:27.75pt;height:3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" filled="f" stroked="f">
                <v:textbox style="layout-flow:vertical;mso-layout-flow-alt:bottom-to-top" inset="0,0,0,0">
                  <w:txbxContent>
                    <w:p w14:paraId="5658FB13" w14:textId="77777777" w:rsidR="00495E87" w:rsidRDefault="00495E87" w:rsidP="003061CC">
                      <w:pPr>
                        <w:spacing w:before="19"/>
                        <w:ind w:left="20"/>
                        <w:rPr>
                          <w:rFonts w:ascii="Cambria"/>
                          <w:sz w:val="44"/>
                        </w:rPr>
                      </w:pPr>
                    </w:p>
                  </w:txbxContent>
                </v:textbox>
                <w10:wrap anchorx="page" anchory="page"/>
              </v:shape>
            </w:pict>
          </mc:Fallback>
        </mc:AlternateContent>
      </w:r>
      <w:bookmarkStart w:id="1" w:name="_TOC_250005"/>
      <w:bookmarkEnd w:id="1"/>
      <w:r>
        <w:t>CANDIDATE QUALIFICATIONS</w:t>
      </w:r>
    </w:p>
    <w:p w14:paraId="1341723B" w14:textId="77777777" w:rsidR="003061CC" w:rsidRPr="003061CC" w:rsidRDefault="003061CC" w:rsidP="003061CC">
      <w:pPr>
        <w:tabs>
          <w:tab w:val="left" w:pos="3480"/>
        </w:tabs>
        <w:spacing w:before="241"/>
        <w:ind w:left="116"/>
        <w:rPr>
          <w:rFonts w:ascii="Verdana" w:hAnsi="Verdana"/>
          <w:b/>
        </w:rPr>
      </w:pPr>
      <w:bookmarkStart w:id="2" w:name="_TOC_250004"/>
      <w:bookmarkEnd w:id="2"/>
      <w:r w:rsidRPr="003061CC">
        <w:rPr>
          <w:rFonts w:ascii="Verdana" w:hAnsi="Verdana"/>
          <w:b/>
        </w:rPr>
        <w:t>HIGH SCHOOL</w:t>
      </w:r>
      <w:r>
        <w:rPr>
          <w:rFonts w:ascii="Verdana" w:hAnsi="Verdana"/>
          <w:b/>
        </w:rPr>
        <w:tab/>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4520"/>
        <w:gridCol w:w="4314"/>
        <w:gridCol w:w="1350"/>
      </w:tblGrid>
      <w:tr w:rsidR="003061CC" w14:paraId="0477B9AF" w14:textId="77777777" w:rsidTr="00063477">
        <w:trPr>
          <w:trHeight w:hRule="exact" w:val="917"/>
        </w:trPr>
        <w:tc>
          <w:tcPr>
            <w:tcW w:w="1320" w:type="dxa"/>
          </w:tcPr>
          <w:p w14:paraId="50C80B16" w14:textId="77777777" w:rsidR="003061CC" w:rsidRDefault="003061CC" w:rsidP="00495E87">
            <w:pPr>
              <w:pStyle w:val="TableParagraph"/>
              <w:rPr>
                <w:b/>
                <w:sz w:val="20"/>
              </w:rPr>
            </w:pPr>
          </w:p>
          <w:p w14:paraId="255E3A0A" w14:textId="77777777" w:rsidR="003061CC" w:rsidRDefault="003061CC" w:rsidP="00495E87">
            <w:pPr>
              <w:pStyle w:val="TableParagraph"/>
              <w:rPr>
                <w:b/>
                <w:sz w:val="20"/>
              </w:rPr>
            </w:pPr>
          </w:p>
          <w:p w14:paraId="2AE54C74" w14:textId="77777777" w:rsidR="003061CC" w:rsidRDefault="003061CC" w:rsidP="00495E87">
            <w:pPr>
              <w:pStyle w:val="TableParagraph"/>
              <w:spacing w:before="137"/>
              <w:ind w:left="374"/>
              <w:rPr>
                <w:b/>
                <w:sz w:val="17"/>
              </w:rPr>
            </w:pPr>
            <w:r>
              <w:rPr>
                <w:b/>
                <w:sz w:val="17"/>
              </w:rPr>
              <w:t>Office</w:t>
            </w:r>
          </w:p>
        </w:tc>
        <w:tc>
          <w:tcPr>
            <w:tcW w:w="4520" w:type="dxa"/>
          </w:tcPr>
          <w:p w14:paraId="39B2C82C" w14:textId="77777777" w:rsidR="003061CC" w:rsidRDefault="003061CC" w:rsidP="00495E87">
            <w:pPr>
              <w:pStyle w:val="TableParagraph"/>
              <w:rPr>
                <w:b/>
                <w:sz w:val="20"/>
              </w:rPr>
            </w:pPr>
          </w:p>
          <w:p w14:paraId="1AB60525" w14:textId="77777777" w:rsidR="003061CC" w:rsidRDefault="003061CC" w:rsidP="00495E87">
            <w:pPr>
              <w:pStyle w:val="TableParagraph"/>
              <w:rPr>
                <w:b/>
                <w:sz w:val="20"/>
              </w:rPr>
            </w:pPr>
          </w:p>
          <w:p w14:paraId="53F02904" w14:textId="77777777" w:rsidR="003061CC" w:rsidRDefault="003061CC" w:rsidP="00495E87">
            <w:pPr>
              <w:pStyle w:val="TableParagraph"/>
              <w:spacing w:before="137"/>
              <w:ind w:left="103"/>
              <w:jc w:val="center"/>
              <w:rPr>
                <w:b/>
                <w:sz w:val="17"/>
              </w:rPr>
            </w:pPr>
            <w:r>
              <w:rPr>
                <w:b/>
                <w:sz w:val="17"/>
              </w:rPr>
              <w:t>Qualifications</w:t>
            </w:r>
          </w:p>
        </w:tc>
        <w:tc>
          <w:tcPr>
            <w:tcW w:w="4314" w:type="dxa"/>
          </w:tcPr>
          <w:p w14:paraId="3F6270B8" w14:textId="77777777" w:rsidR="003061CC" w:rsidRDefault="003061CC" w:rsidP="00495E87">
            <w:pPr>
              <w:pStyle w:val="TableParagraph"/>
              <w:rPr>
                <w:b/>
                <w:sz w:val="20"/>
              </w:rPr>
            </w:pPr>
          </w:p>
          <w:p w14:paraId="3E8B1CC2" w14:textId="77777777" w:rsidR="003061CC" w:rsidRDefault="003061CC" w:rsidP="00495E87">
            <w:pPr>
              <w:pStyle w:val="TableParagraph"/>
              <w:rPr>
                <w:b/>
                <w:sz w:val="20"/>
              </w:rPr>
            </w:pPr>
          </w:p>
          <w:p w14:paraId="79DB171D" w14:textId="77777777" w:rsidR="003061CC" w:rsidRDefault="003061CC" w:rsidP="00495E87">
            <w:pPr>
              <w:pStyle w:val="TableParagraph"/>
              <w:spacing w:before="137"/>
              <w:ind w:left="1210" w:right="1210"/>
              <w:jc w:val="center"/>
              <w:rPr>
                <w:b/>
                <w:sz w:val="17"/>
              </w:rPr>
            </w:pPr>
            <w:r>
              <w:rPr>
                <w:b/>
                <w:sz w:val="17"/>
              </w:rPr>
              <w:t>Duties</w:t>
            </w:r>
          </w:p>
        </w:tc>
        <w:tc>
          <w:tcPr>
            <w:tcW w:w="1350" w:type="dxa"/>
          </w:tcPr>
          <w:p w14:paraId="18D6D360" w14:textId="4CBD1096" w:rsidR="003061CC" w:rsidRDefault="003061CC" w:rsidP="00063477">
            <w:pPr>
              <w:pStyle w:val="TableParagraph"/>
              <w:spacing w:before="4"/>
              <w:ind w:left="132" w:right="152" w:firstLine="91"/>
              <w:jc w:val="center"/>
              <w:rPr>
                <w:b/>
                <w:sz w:val="17"/>
              </w:rPr>
            </w:pPr>
            <w:r>
              <w:rPr>
                <w:b/>
                <w:sz w:val="17"/>
              </w:rPr>
              <w:t xml:space="preserve">Must be </w:t>
            </w:r>
            <w:proofErr w:type="spellStart"/>
            <w:r>
              <w:rPr>
                <w:b/>
                <w:sz w:val="17"/>
              </w:rPr>
              <w:t>a__to</w:t>
            </w:r>
            <w:proofErr w:type="spellEnd"/>
            <w:r>
              <w:rPr>
                <w:b/>
                <w:sz w:val="17"/>
              </w:rPr>
              <w:t xml:space="preserve"> run for </w:t>
            </w:r>
            <w:r w:rsidR="00063477">
              <w:rPr>
                <w:b/>
                <w:sz w:val="17"/>
              </w:rPr>
              <w:t>or hold office</w:t>
            </w:r>
          </w:p>
        </w:tc>
      </w:tr>
      <w:tr w:rsidR="003061CC" w14:paraId="515A3FEC" w14:textId="77777777" w:rsidTr="00063477">
        <w:trPr>
          <w:trHeight w:hRule="exact" w:val="6839"/>
        </w:trPr>
        <w:tc>
          <w:tcPr>
            <w:tcW w:w="1320" w:type="dxa"/>
          </w:tcPr>
          <w:p w14:paraId="001B1DB5" w14:textId="77777777" w:rsidR="003061CC" w:rsidRDefault="003061CC" w:rsidP="00495E87">
            <w:pPr>
              <w:pStyle w:val="TableParagraph"/>
              <w:rPr>
                <w:b/>
                <w:sz w:val="20"/>
              </w:rPr>
            </w:pPr>
          </w:p>
          <w:p w14:paraId="2B4F65E6" w14:textId="77777777" w:rsidR="003061CC" w:rsidRDefault="003061CC" w:rsidP="00495E87">
            <w:pPr>
              <w:pStyle w:val="TableParagraph"/>
              <w:rPr>
                <w:b/>
                <w:sz w:val="20"/>
              </w:rPr>
            </w:pPr>
          </w:p>
          <w:p w14:paraId="2004E46D" w14:textId="77777777" w:rsidR="003061CC" w:rsidRDefault="003061CC" w:rsidP="00495E87">
            <w:pPr>
              <w:pStyle w:val="TableParagraph"/>
              <w:rPr>
                <w:b/>
                <w:sz w:val="20"/>
              </w:rPr>
            </w:pPr>
          </w:p>
          <w:p w14:paraId="76BBF07A" w14:textId="77777777" w:rsidR="003061CC" w:rsidRDefault="003061CC" w:rsidP="00495E87">
            <w:pPr>
              <w:pStyle w:val="TableParagraph"/>
              <w:rPr>
                <w:b/>
                <w:sz w:val="20"/>
              </w:rPr>
            </w:pPr>
          </w:p>
          <w:p w14:paraId="23057215" w14:textId="77777777" w:rsidR="003061CC" w:rsidRDefault="003061CC" w:rsidP="00495E87">
            <w:pPr>
              <w:pStyle w:val="TableParagraph"/>
              <w:rPr>
                <w:b/>
                <w:sz w:val="20"/>
              </w:rPr>
            </w:pPr>
          </w:p>
          <w:p w14:paraId="22F6498D" w14:textId="77777777" w:rsidR="003061CC" w:rsidRDefault="003061CC" w:rsidP="00495E87">
            <w:pPr>
              <w:pStyle w:val="TableParagraph"/>
              <w:rPr>
                <w:b/>
                <w:sz w:val="20"/>
              </w:rPr>
            </w:pPr>
          </w:p>
          <w:p w14:paraId="5D70695B" w14:textId="77777777" w:rsidR="003061CC" w:rsidRDefault="003061CC" w:rsidP="00495E87">
            <w:pPr>
              <w:pStyle w:val="TableParagraph"/>
              <w:rPr>
                <w:b/>
                <w:sz w:val="20"/>
              </w:rPr>
            </w:pPr>
          </w:p>
          <w:p w14:paraId="3C86BEAC" w14:textId="77777777" w:rsidR="003061CC" w:rsidRDefault="003061CC" w:rsidP="00495E87">
            <w:pPr>
              <w:pStyle w:val="TableParagraph"/>
              <w:rPr>
                <w:b/>
                <w:sz w:val="20"/>
              </w:rPr>
            </w:pPr>
          </w:p>
          <w:p w14:paraId="184D9491" w14:textId="77777777" w:rsidR="003061CC" w:rsidRDefault="003061CC" w:rsidP="00495E87">
            <w:pPr>
              <w:pStyle w:val="TableParagraph"/>
              <w:rPr>
                <w:b/>
                <w:sz w:val="20"/>
              </w:rPr>
            </w:pPr>
          </w:p>
          <w:p w14:paraId="73494E79" w14:textId="77777777" w:rsidR="003061CC" w:rsidRDefault="003061CC" w:rsidP="00495E87">
            <w:pPr>
              <w:pStyle w:val="TableParagraph"/>
              <w:rPr>
                <w:b/>
                <w:sz w:val="20"/>
              </w:rPr>
            </w:pPr>
          </w:p>
          <w:p w14:paraId="5E5462F4" w14:textId="77777777" w:rsidR="003061CC" w:rsidRDefault="003061CC" w:rsidP="00495E87">
            <w:pPr>
              <w:pStyle w:val="TableParagraph"/>
              <w:rPr>
                <w:b/>
                <w:sz w:val="20"/>
              </w:rPr>
            </w:pPr>
          </w:p>
          <w:p w14:paraId="6665132A" w14:textId="77777777" w:rsidR="003061CC" w:rsidRDefault="003061CC" w:rsidP="00495E87">
            <w:pPr>
              <w:pStyle w:val="TableParagraph"/>
              <w:spacing w:before="2"/>
              <w:rPr>
                <w:b/>
                <w:sz w:val="18"/>
              </w:rPr>
            </w:pPr>
          </w:p>
          <w:p w14:paraId="4E9D1B02" w14:textId="77777777" w:rsidR="003061CC" w:rsidRDefault="003061CC" w:rsidP="00495E87">
            <w:pPr>
              <w:pStyle w:val="TableParagraph"/>
              <w:spacing w:line="242" w:lineRule="auto"/>
              <w:ind w:left="283" w:right="221" w:hanging="46"/>
              <w:rPr>
                <w:b/>
                <w:sz w:val="17"/>
              </w:rPr>
            </w:pPr>
            <w:r>
              <w:rPr>
                <w:b/>
                <w:sz w:val="17"/>
              </w:rPr>
              <w:t>Attorney General</w:t>
            </w:r>
          </w:p>
        </w:tc>
        <w:tc>
          <w:tcPr>
            <w:tcW w:w="4520" w:type="dxa"/>
          </w:tcPr>
          <w:p w14:paraId="7C21F304" w14:textId="77777777" w:rsidR="003061CC" w:rsidRPr="00656A2B" w:rsidRDefault="003061CC" w:rsidP="003061CC">
            <w:pPr>
              <w:pStyle w:val="TableParagraph"/>
              <w:numPr>
                <w:ilvl w:val="0"/>
                <w:numId w:val="4"/>
              </w:numPr>
              <w:tabs>
                <w:tab w:val="left" w:pos="257"/>
              </w:tabs>
              <w:spacing w:before="10" w:line="206" w:lineRule="exact"/>
              <w:ind w:right="470" w:firstLine="0"/>
              <w:rPr>
                <w:sz w:val="17"/>
              </w:rPr>
            </w:pPr>
            <w:r w:rsidRPr="005D40DE">
              <w:rPr>
                <w:rFonts w:cs="Arial"/>
                <w:sz w:val="17"/>
                <w:szCs w:val="17"/>
              </w:rPr>
              <w:t>Be</w:t>
            </w:r>
            <w:r>
              <w:rPr>
                <w:rFonts w:cs="Arial"/>
                <w:sz w:val="17"/>
                <w:szCs w:val="17"/>
              </w:rPr>
              <w:t xml:space="preserve"> at least</w:t>
            </w:r>
            <w:r w:rsidRPr="005D40DE">
              <w:rPr>
                <w:rFonts w:cs="Arial"/>
                <w:sz w:val="17"/>
                <w:szCs w:val="17"/>
              </w:rPr>
              <w:t xml:space="preserve"> 16 years of age by Ju</w:t>
            </w:r>
            <w:r>
              <w:rPr>
                <w:rFonts w:cs="Arial"/>
                <w:sz w:val="17"/>
                <w:szCs w:val="17"/>
              </w:rPr>
              <w:t>ne 15th of year of election.</w:t>
            </w:r>
            <w:r>
              <w:rPr>
                <w:rFonts w:cs="Arial"/>
                <w:sz w:val="17"/>
                <w:szCs w:val="17"/>
              </w:rPr>
              <w:br/>
              <w:t xml:space="preserve">• </w:t>
            </w:r>
            <w:r w:rsidRPr="005D40DE">
              <w:rPr>
                <w:rFonts w:cs="Arial"/>
                <w:sz w:val="17"/>
                <w:szCs w:val="17"/>
              </w:rPr>
              <w:t>Have participated in a previous State Y</w:t>
            </w:r>
            <w:r>
              <w:rPr>
                <w:rFonts w:cs="Arial"/>
                <w:sz w:val="17"/>
                <w:szCs w:val="17"/>
              </w:rPr>
              <w:t>outh and Government Conference.</w:t>
            </w:r>
          </w:p>
          <w:p w14:paraId="3D74D1BF" w14:textId="3E947522" w:rsidR="003061CC" w:rsidRDefault="003061CC" w:rsidP="003061CC">
            <w:pPr>
              <w:pStyle w:val="TableParagraph"/>
              <w:numPr>
                <w:ilvl w:val="0"/>
                <w:numId w:val="4"/>
              </w:numPr>
              <w:tabs>
                <w:tab w:val="left" w:pos="257"/>
              </w:tabs>
              <w:spacing w:before="10" w:line="206" w:lineRule="exact"/>
              <w:ind w:right="470" w:firstLine="0"/>
              <w:rPr>
                <w:sz w:val="17"/>
              </w:rPr>
            </w:pPr>
            <w:r>
              <w:rPr>
                <w:rFonts w:cs="Arial"/>
                <w:sz w:val="17"/>
                <w:szCs w:val="17"/>
              </w:rPr>
              <w:t xml:space="preserve">Have a </w:t>
            </w:r>
            <w:r w:rsidRPr="005D40DE">
              <w:rPr>
                <w:rFonts w:cs="Arial"/>
                <w:sz w:val="17"/>
                <w:szCs w:val="17"/>
              </w:rPr>
              <w:t xml:space="preserve">minimum </w:t>
            </w:r>
            <w:r>
              <w:rPr>
                <w:rFonts w:cs="Arial"/>
                <w:sz w:val="17"/>
                <w:szCs w:val="17"/>
              </w:rPr>
              <w:t xml:space="preserve">of </w:t>
            </w:r>
            <w:r w:rsidR="000846AB">
              <w:rPr>
                <w:rFonts w:cs="Arial"/>
                <w:sz w:val="17"/>
                <w:szCs w:val="17"/>
              </w:rPr>
              <w:t>one</w:t>
            </w:r>
            <w:r w:rsidRPr="005D40DE">
              <w:rPr>
                <w:rFonts w:cs="Arial"/>
                <w:sz w:val="17"/>
                <w:szCs w:val="17"/>
              </w:rPr>
              <w:t xml:space="preserve"> year </w:t>
            </w:r>
            <w:r>
              <w:rPr>
                <w:rFonts w:cs="Arial"/>
                <w:sz w:val="17"/>
                <w:szCs w:val="17"/>
              </w:rPr>
              <w:t xml:space="preserve">of experience in </w:t>
            </w:r>
            <w:proofErr w:type="gramStart"/>
            <w:r>
              <w:rPr>
                <w:rFonts w:cs="Arial"/>
                <w:sz w:val="17"/>
                <w:szCs w:val="17"/>
              </w:rPr>
              <w:t>Judicial</w:t>
            </w:r>
            <w:proofErr w:type="gramEnd"/>
            <w:r>
              <w:rPr>
                <w:rFonts w:cs="Arial"/>
                <w:sz w:val="17"/>
                <w:szCs w:val="17"/>
              </w:rPr>
              <w:t xml:space="preserve"> section of</w:t>
            </w:r>
            <w:r w:rsidRPr="005D40DE">
              <w:rPr>
                <w:rFonts w:cs="Arial"/>
                <w:sz w:val="17"/>
                <w:szCs w:val="17"/>
              </w:rPr>
              <w:t xml:space="preserve"> Y</w:t>
            </w:r>
            <w:r>
              <w:rPr>
                <w:rFonts w:cs="Arial"/>
                <w:sz w:val="17"/>
                <w:szCs w:val="17"/>
              </w:rPr>
              <w:t>outh and Government Program.</w:t>
            </w:r>
            <w:r>
              <w:rPr>
                <w:rFonts w:cs="Arial"/>
                <w:sz w:val="17"/>
                <w:szCs w:val="17"/>
              </w:rPr>
              <w:br/>
              <w:t xml:space="preserve">• </w:t>
            </w:r>
            <w:r w:rsidRPr="005D40DE">
              <w:rPr>
                <w:rFonts w:cs="Arial"/>
                <w:sz w:val="17"/>
                <w:szCs w:val="17"/>
              </w:rPr>
              <w:t xml:space="preserve">Have </w:t>
            </w:r>
            <w:r>
              <w:rPr>
                <w:rFonts w:cs="Arial"/>
                <w:sz w:val="17"/>
                <w:szCs w:val="17"/>
              </w:rPr>
              <w:t>a general knowledge of judicial process and court procedure.</w:t>
            </w:r>
            <w:r>
              <w:rPr>
                <w:rFonts w:cs="Arial"/>
                <w:sz w:val="17"/>
                <w:szCs w:val="17"/>
              </w:rPr>
              <w:br/>
              <w:t>• Be a junior in high school.</w:t>
            </w:r>
            <w:r>
              <w:rPr>
                <w:rFonts w:cs="Arial"/>
                <w:sz w:val="17"/>
                <w:szCs w:val="17"/>
              </w:rPr>
              <w:br/>
              <w:t xml:space="preserve">• </w:t>
            </w:r>
            <w:r w:rsidRPr="005D40DE">
              <w:rPr>
                <w:rFonts w:cs="Arial"/>
                <w:sz w:val="17"/>
                <w:szCs w:val="17"/>
              </w:rPr>
              <w:t>Be able to speak</w:t>
            </w:r>
            <w:r>
              <w:rPr>
                <w:rFonts w:cs="Arial"/>
                <w:sz w:val="17"/>
                <w:szCs w:val="17"/>
              </w:rPr>
              <w:t xml:space="preserve"> extemporaneously in public.</w:t>
            </w:r>
            <w:r>
              <w:rPr>
                <w:rFonts w:cs="Arial"/>
                <w:sz w:val="17"/>
                <w:szCs w:val="17"/>
              </w:rPr>
              <w:br/>
              <w:t xml:space="preserve">• </w:t>
            </w:r>
            <w:r w:rsidRPr="005D40DE">
              <w:rPr>
                <w:rFonts w:cs="Arial"/>
                <w:sz w:val="17"/>
                <w:szCs w:val="17"/>
              </w:rPr>
              <w:t>Have d</w:t>
            </w:r>
            <w:r>
              <w:rPr>
                <w:rFonts w:cs="Arial"/>
                <w:sz w:val="17"/>
                <w:szCs w:val="17"/>
              </w:rPr>
              <w:t>isplayed leadership ability.</w:t>
            </w:r>
            <w:r>
              <w:rPr>
                <w:rFonts w:cs="Arial"/>
                <w:sz w:val="17"/>
                <w:szCs w:val="17"/>
              </w:rPr>
              <w:br/>
              <w:t xml:space="preserve">• </w:t>
            </w:r>
            <w:r w:rsidRPr="005D40DE">
              <w:rPr>
                <w:rFonts w:cs="Arial"/>
                <w:sz w:val="17"/>
                <w:szCs w:val="17"/>
              </w:rPr>
              <w:t>Be conversant with pres</w:t>
            </w:r>
            <w:r>
              <w:rPr>
                <w:rFonts w:cs="Arial"/>
                <w:sz w:val="17"/>
                <w:szCs w:val="17"/>
              </w:rPr>
              <w:t>ent-day issues and problems.</w:t>
            </w:r>
            <w:r>
              <w:rPr>
                <w:rFonts w:cs="Arial"/>
                <w:sz w:val="17"/>
                <w:szCs w:val="17"/>
              </w:rPr>
              <w:br/>
              <w:t xml:space="preserve">• </w:t>
            </w:r>
            <w:r w:rsidRPr="005D40DE">
              <w:rPr>
                <w:rFonts w:cs="Arial"/>
                <w:sz w:val="17"/>
                <w:szCs w:val="17"/>
              </w:rPr>
              <w:t>Have personality, appearance, dress, poise</w:t>
            </w:r>
            <w:r w:rsidR="00086D2F">
              <w:rPr>
                <w:rFonts w:cs="Arial"/>
                <w:sz w:val="17"/>
                <w:szCs w:val="17"/>
              </w:rPr>
              <w:t>,</w:t>
            </w:r>
            <w:r w:rsidRPr="005D40DE">
              <w:rPr>
                <w:rFonts w:cs="Arial"/>
                <w:sz w:val="17"/>
                <w:szCs w:val="17"/>
              </w:rPr>
              <w:t xml:space="preserve"> and a good voice.</w:t>
            </w:r>
            <w:r w:rsidRPr="005D40DE">
              <w:rPr>
                <w:rFonts w:cs="Arial"/>
                <w:sz w:val="17"/>
                <w:szCs w:val="17"/>
              </w:rPr>
              <w:br/>
              <w:t xml:space="preserve">• </w:t>
            </w:r>
            <w:r w:rsidR="00086D2F">
              <w:rPr>
                <w:rFonts w:cs="Arial"/>
                <w:sz w:val="17"/>
                <w:szCs w:val="17"/>
              </w:rPr>
              <w:t>Be w</w:t>
            </w:r>
            <w:r>
              <w:rPr>
                <w:rFonts w:cs="Arial"/>
                <w:sz w:val="17"/>
                <w:szCs w:val="17"/>
              </w:rPr>
              <w:t>illing to make self</w:t>
            </w:r>
            <w:r w:rsidRPr="005D40DE">
              <w:rPr>
                <w:rFonts w:cs="Arial"/>
                <w:sz w:val="17"/>
                <w:szCs w:val="17"/>
              </w:rPr>
              <w:t xml:space="preserve"> always available f</w:t>
            </w:r>
            <w:r>
              <w:rPr>
                <w:rFonts w:cs="Arial"/>
                <w:sz w:val="17"/>
                <w:szCs w:val="17"/>
              </w:rPr>
              <w:t>or the duties of the office.</w:t>
            </w:r>
            <w:r>
              <w:rPr>
                <w:rFonts w:cs="Arial"/>
                <w:sz w:val="17"/>
                <w:szCs w:val="17"/>
              </w:rPr>
              <w:br/>
              <w:t xml:space="preserve">• Attend </w:t>
            </w:r>
            <w:r w:rsidR="007763DE">
              <w:rPr>
                <w:rFonts w:cs="Arial"/>
                <w:sz w:val="17"/>
                <w:szCs w:val="17"/>
              </w:rPr>
              <w:t>Candidate Qualification</w:t>
            </w:r>
            <w:r>
              <w:rPr>
                <w:rFonts w:cs="Arial"/>
                <w:sz w:val="17"/>
                <w:szCs w:val="17"/>
              </w:rPr>
              <w:t xml:space="preserve"> M</w:t>
            </w:r>
            <w:r w:rsidRPr="005D40DE">
              <w:rPr>
                <w:rFonts w:cs="Arial"/>
                <w:sz w:val="17"/>
                <w:szCs w:val="17"/>
              </w:rPr>
              <w:t xml:space="preserve">eeting.  </w:t>
            </w:r>
            <w:r w:rsidR="00851398" w:rsidRPr="005D40DE">
              <w:rPr>
                <w:rFonts w:cs="Arial"/>
                <w:sz w:val="17"/>
                <w:szCs w:val="17"/>
              </w:rPr>
              <w:t>•</w:t>
            </w:r>
            <w:r w:rsidRPr="005D40DE">
              <w:rPr>
                <w:rFonts w:cs="Arial"/>
                <w:sz w:val="17"/>
                <w:szCs w:val="17"/>
              </w:rPr>
              <w:t xml:space="preserve">Serve during 12 months </w:t>
            </w:r>
            <w:r>
              <w:rPr>
                <w:rFonts w:cs="Arial"/>
                <w:sz w:val="17"/>
                <w:szCs w:val="17"/>
              </w:rPr>
              <w:t xml:space="preserve">after election </w:t>
            </w:r>
            <w:r w:rsidRPr="005D40DE">
              <w:rPr>
                <w:rFonts w:cs="Arial"/>
                <w:sz w:val="17"/>
                <w:szCs w:val="17"/>
              </w:rPr>
              <w:t xml:space="preserve">and </w:t>
            </w:r>
            <w:r w:rsidR="00011295">
              <w:rPr>
                <w:rFonts w:cs="Arial"/>
                <w:sz w:val="17"/>
                <w:szCs w:val="17"/>
              </w:rPr>
              <w:t>take part in</w:t>
            </w:r>
            <w:r w:rsidRPr="005D40DE">
              <w:rPr>
                <w:rFonts w:cs="Arial"/>
                <w:sz w:val="17"/>
                <w:szCs w:val="17"/>
              </w:rPr>
              <w:t xml:space="preserve"> next year</w:t>
            </w:r>
            <w:r>
              <w:rPr>
                <w:rFonts w:cs="Arial"/>
                <w:sz w:val="17"/>
                <w:szCs w:val="17"/>
              </w:rPr>
              <w:t xml:space="preserve">'s </w:t>
            </w:r>
            <w:proofErr w:type="gramStart"/>
            <w:r>
              <w:rPr>
                <w:rFonts w:cs="Arial"/>
                <w:sz w:val="17"/>
                <w:szCs w:val="17"/>
              </w:rPr>
              <w:t>Judicial</w:t>
            </w:r>
            <w:proofErr w:type="gramEnd"/>
            <w:r>
              <w:rPr>
                <w:rFonts w:cs="Arial"/>
                <w:sz w:val="17"/>
                <w:szCs w:val="17"/>
              </w:rPr>
              <w:t xml:space="preserve"> program.</w:t>
            </w:r>
            <w:r>
              <w:rPr>
                <w:rFonts w:cs="Arial"/>
                <w:sz w:val="17"/>
                <w:szCs w:val="17"/>
              </w:rPr>
              <w:br/>
              <w:t>• H</w:t>
            </w:r>
            <w:r w:rsidRPr="005D40DE">
              <w:rPr>
                <w:rFonts w:cs="Arial"/>
                <w:sz w:val="17"/>
                <w:szCs w:val="17"/>
              </w:rPr>
              <w:t>ave good judgment an</w:t>
            </w:r>
            <w:r>
              <w:rPr>
                <w:rFonts w:cs="Arial"/>
                <w:sz w:val="17"/>
                <w:szCs w:val="17"/>
              </w:rPr>
              <w:t>d decision making abilities.</w:t>
            </w:r>
            <w:r>
              <w:rPr>
                <w:rFonts w:cs="Arial"/>
                <w:sz w:val="17"/>
                <w:szCs w:val="17"/>
              </w:rPr>
              <w:br/>
              <w:t xml:space="preserve">• </w:t>
            </w:r>
            <w:r w:rsidRPr="005D40DE">
              <w:rPr>
                <w:rFonts w:cs="Arial"/>
                <w:sz w:val="17"/>
                <w:szCs w:val="17"/>
              </w:rPr>
              <w:t xml:space="preserve">Be able to remain unbiased and </w:t>
            </w:r>
            <w:r>
              <w:rPr>
                <w:rFonts w:cs="Arial"/>
                <w:sz w:val="17"/>
                <w:szCs w:val="17"/>
              </w:rPr>
              <w:t xml:space="preserve">uninfluenced </w:t>
            </w:r>
            <w:r w:rsidRPr="005D40DE">
              <w:rPr>
                <w:rFonts w:cs="Arial"/>
                <w:sz w:val="17"/>
                <w:szCs w:val="17"/>
              </w:rPr>
              <w:t>by p</w:t>
            </w:r>
            <w:r>
              <w:rPr>
                <w:rFonts w:cs="Arial"/>
                <w:sz w:val="17"/>
                <w:szCs w:val="17"/>
              </w:rPr>
              <w:t xml:space="preserve">ast loyalties or other students’ </w:t>
            </w:r>
            <w:r w:rsidRPr="005D40DE">
              <w:rPr>
                <w:rFonts w:cs="Arial"/>
                <w:sz w:val="17"/>
                <w:szCs w:val="17"/>
              </w:rPr>
              <w:t>opinions when interp</w:t>
            </w:r>
            <w:r>
              <w:rPr>
                <w:rFonts w:cs="Arial"/>
                <w:sz w:val="17"/>
                <w:szCs w:val="17"/>
              </w:rPr>
              <w:t>reting judicial proceedings.</w:t>
            </w:r>
            <w:r>
              <w:rPr>
                <w:rFonts w:cs="Arial"/>
                <w:sz w:val="17"/>
                <w:szCs w:val="17"/>
              </w:rPr>
              <w:br/>
              <w:t xml:space="preserve">• </w:t>
            </w:r>
            <w:r w:rsidRPr="005D40DE">
              <w:rPr>
                <w:rFonts w:cs="Arial"/>
                <w:sz w:val="17"/>
                <w:szCs w:val="17"/>
              </w:rPr>
              <w:t>Be able to guide and encourage others th</w:t>
            </w:r>
            <w:r>
              <w:rPr>
                <w:rFonts w:cs="Arial"/>
                <w:sz w:val="17"/>
                <w:szCs w:val="17"/>
              </w:rPr>
              <w:t>rough constructive feedback.</w:t>
            </w:r>
            <w:r>
              <w:rPr>
                <w:rFonts w:cs="Arial"/>
                <w:sz w:val="17"/>
                <w:szCs w:val="17"/>
              </w:rPr>
              <w:br/>
              <w:t xml:space="preserve">• </w:t>
            </w:r>
            <w:r w:rsidRPr="005D40DE">
              <w:rPr>
                <w:rFonts w:cs="Arial"/>
                <w:sz w:val="17"/>
                <w:szCs w:val="17"/>
              </w:rPr>
              <w:t>Mu</w:t>
            </w:r>
            <w:r>
              <w:rPr>
                <w:rFonts w:cs="Arial"/>
                <w:sz w:val="17"/>
                <w:szCs w:val="17"/>
              </w:rPr>
              <w:t>st have been selected as one of</w:t>
            </w:r>
            <w:r w:rsidRPr="005D40DE">
              <w:rPr>
                <w:rFonts w:cs="Arial"/>
                <w:sz w:val="17"/>
                <w:szCs w:val="17"/>
              </w:rPr>
              <w:t xml:space="preserve"> the top Attorney Generals at the District Conference</w:t>
            </w:r>
            <w:r w:rsidR="00814465">
              <w:rPr>
                <w:rFonts w:cs="Arial"/>
                <w:sz w:val="17"/>
                <w:szCs w:val="17"/>
              </w:rPr>
              <w:t>s</w:t>
            </w:r>
            <w:r w:rsidRPr="005D40DE">
              <w:rPr>
                <w:rFonts w:cs="Arial"/>
                <w:sz w:val="17"/>
                <w:szCs w:val="17"/>
              </w:rPr>
              <w:t>.</w:t>
            </w:r>
          </w:p>
          <w:p w14:paraId="459F5870" w14:textId="77777777" w:rsidR="003061CC" w:rsidRPr="003061CC" w:rsidRDefault="003061CC" w:rsidP="003061CC"/>
          <w:p w14:paraId="0D10A88B" w14:textId="77777777" w:rsidR="003061CC" w:rsidRPr="003061CC" w:rsidRDefault="003061CC" w:rsidP="003061CC"/>
          <w:p w14:paraId="531E8688" w14:textId="77777777" w:rsidR="003061CC" w:rsidRPr="003061CC" w:rsidRDefault="003061CC" w:rsidP="003061CC"/>
          <w:p w14:paraId="551BE56C" w14:textId="77777777" w:rsidR="003061CC" w:rsidRPr="003061CC" w:rsidRDefault="003061CC" w:rsidP="003061CC"/>
          <w:p w14:paraId="2A3D4E28" w14:textId="77777777" w:rsidR="003061CC" w:rsidRPr="003061CC" w:rsidRDefault="003061CC" w:rsidP="003061CC"/>
          <w:p w14:paraId="0CEC19EB" w14:textId="77777777" w:rsidR="003061CC" w:rsidRPr="003061CC" w:rsidRDefault="003061CC" w:rsidP="003061CC"/>
          <w:p w14:paraId="58AB077D" w14:textId="77777777" w:rsidR="003061CC" w:rsidRPr="003061CC" w:rsidRDefault="003061CC" w:rsidP="003061CC"/>
          <w:p w14:paraId="344B2C50" w14:textId="77777777" w:rsidR="003061CC" w:rsidRPr="003061CC" w:rsidRDefault="003061CC" w:rsidP="003061CC"/>
          <w:p w14:paraId="42EFD41A" w14:textId="77777777" w:rsidR="003061CC" w:rsidRPr="003061CC" w:rsidRDefault="003061CC" w:rsidP="003061CC"/>
          <w:p w14:paraId="05A8B786" w14:textId="77777777" w:rsidR="003061CC" w:rsidRPr="003061CC" w:rsidRDefault="003061CC" w:rsidP="003061CC"/>
          <w:p w14:paraId="34954D7F" w14:textId="77777777" w:rsidR="003061CC" w:rsidRPr="003061CC" w:rsidRDefault="003061CC" w:rsidP="003061CC">
            <w:pPr>
              <w:tabs>
                <w:tab w:val="left" w:pos="1515"/>
              </w:tabs>
            </w:pPr>
            <w:r>
              <w:tab/>
            </w:r>
            <w:r>
              <w:tab/>
            </w:r>
            <w:r>
              <w:tab/>
            </w:r>
            <w:r>
              <w:tab/>
            </w:r>
            <w:r>
              <w:tab/>
            </w:r>
            <w:r>
              <w:tab/>
            </w:r>
          </w:p>
        </w:tc>
        <w:tc>
          <w:tcPr>
            <w:tcW w:w="4314" w:type="dxa"/>
          </w:tcPr>
          <w:p w14:paraId="5ECAD55B" w14:textId="77777777" w:rsidR="003061CC" w:rsidRPr="00D7142F" w:rsidRDefault="003061CC" w:rsidP="00495E87">
            <w:pPr>
              <w:pStyle w:val="TableParagraph"/>
              <w:tabs>
                <w:tab w:val="left" w:pos="257"/>
              </w:tabs>
              <w:spacing w:before="10" w:line="206" w:lineRule="exact"/>
              <w:ind w:left="103" w:right="470"/>
              <w:rPr>
                <w:sz w:val="17"/>
              </w:rPr>
            </w:pPr>
            <w:r w:rsidRPr="00D7142F">
              <w:rPr>
                <w:sz w:val="17"/>
              </w:rPr>
              <w:t>• Chair the opening session of the Judicial Trial Court Program.</w:t>
            </w:r>
          </w:p>
          <w:p w14:paraId="2667E432" w14:textId="77777777" w:rsidR="003061CC" w:rsidRPr="00D7142F" w:rsidRDefault="003061CC" w:rsidP="00495E87">
            <w:pPr>
              <w:pStyle w:val="TableParagraph"/>
              <w:tabs>
                <w:tab w:val="left" w:pos="257"/>
              </w:tabs>
              <w:spacing w:before="10" w:line="206" w:lineRule="exact"/>
              <w:ind w:left="103" w:right="470"/>
              <w:rPr>
                <w:sz w:val="17"/>
              </w:rPr>
            </w:pPr>
            <w:r w:rsidRPr="00D7142F">
              <w:rPr>
                <w:sz w:val="17"/>
              </w:rPr>
              <w:t>• Maintain an office to receive attorneys, witnesses, bailiffs</w:t>
            </w:r>
            <w:r>
              <w:rPr>
                <w:sz w:val="17"/>
              </w:rPr>
              <w:t>,</w:t>
            </w:r>
            <w:r w:rsidRPr="00D7142F">
              <w:rPr>
                <w:sz w:val="17"/>
              </w:rPr>
              <w:t xml:space="preserve"> and judges to discuss judicial proceedings.</w:t>
            </w:r>
          </w:p>
          <w:p w14:paraId="7AAA075C" w14:textId="77777777" w:rsidR="003061CC" w:rsidRPr="00D7142F" w:rsidRDefault="003061CC" w:rsidP="00495E87">
            <w:pPr>
              <w:pStyle w:val="TableParagraph"/>
              <w:tabs>
                <w:tab w:val="left" w:pos="257"/>
              </w:tabs>
              <w:spacing w:before="10" w:line="206" w:lineRule="exact"/>
              <w:ind w:left="103" w:right="470"/>
              <w:rPr>
                <w:sz w:val="17"/>
              </w:rPr>
            </w:pPr>
            <w:r w:rsidRPr="00D7142F">
              <w:rPr>
                <w:sz w:val="17"/>
              </w:rPr>
              <w:t>• Help provide training and ongoing guidance/evaluation for Attorney General candidates.</w:t>
            </w:r>
          </w:p>
          <w:p w14:paraId="67E95346" w14:textId="7CC0F512" w:rsidR="003061CC" w:rsidRPr="00D7142F" w:rsidRDefault="003061CC" w:rsidP="00495E87">
            <w:pPr>
              <w:pStyle w:val="TableParagraph"/>
              <w:tabs>
                <w:tab w:val="left" w:pos="257"/>
              </w:tabs>
              <w:spacing w:before="10" w:line="206" w:lineRule="exact"/>
              <w:ind w:left="103" w:right="470"/>
              <w:rPr>
                <w:sz w:val="17"/>
              </w:rPr>
            </w:pPr>
            <w:r w:rsidRPr="00D7142F">
              <w:rPr>
                <w:sz w:val="17"/>
              </w:rPr>
              <w:t>• Coordinate and monitor</w:t>
            </w:r>
            <w:r w:rsidR="00B3756B">
              <w:rPr>
                <w:sz w:val="17"/>
              </w:rPr>
              <w:t xml:space="preserve"> scoring and evaluation of all Trial C</w:t>
            </w:r>
            <w:r w:rsidRPr="00D7142F">
              <w:rPr>
                <w:sz w:val="17"/>
              </w:rPr>
              <w:t>ourt proceedings.</w:t>
            </w:r>
          </w:p>
          <w:p w14:paraId="7D2C9232" w14:textId="77777777" w:rsidR="003061CC" w:rsidRPr="00D7142F" w:rsidRDefault="003061CC" w:rsidP="00495E87">
            <w:pPr>
              <w:pStyle w:val="TableParagraph"/>
              <w:tabs>
                <w:tab w:val="left" w:pos="257"/>
              </w:tabs>
              <w:spacing w:before="10" w:line="206" w:lineRule="exact"/>
              <w:ind w:left="103" w:right="470"/>
              <w:rPr>
                <w:sz w:val="17"/>
              </w:rPr>
            </w:pPr>
            <w:r w:rsidRPr="00D7142F">
              <w:rPr>
                <w:sz w:val="17"/>
              </w:rPr>
              <w:t>• Coordinate all courtroom logistics.</w:t>
            </w:r>
          </w:p>
          <w:p w14:paraId="31F18C57" w14:textId="4BB4AC02" w:rsidR="003061CC" w:rsidRPr="00D7142F" w:rsidRDefault="003061CC" w:rsidP="00495E87">
            <w:pPr>
              <w:pStyle w:val="TableParagraph"/>
              <w:tabs>
                <w:tab w:val="left" w:pos="257"/>
              </w:tabs>
              <w:spacing w:before="10" w:line="206" w:lineRule="exact"/>
              <w:ind w:left="103" w:right="470"/>
              <w:rPr>
                <w:sz w:val="17"/>
              </w:rPr>
            </w:pPr>
            <w:r w:rsidRPr="00D7142F">
              <w:rPr>
                <w:sz w:val="17"/>
              </w:rPr>
              <w:t>• Give guidance to Attorney General candidates through observation or personal conversations desig</w:t>
            </w:r>
            <w:r w:rsidR="00B3756B">
              <w:rPr>
                <w:sz w:val="17"/>
              </w:rPr>
              <w:t>ned to maintain consistency of Trial C</w:t>
            </w:r>
            <w:r w:rsidRPr="00D7142F">
              <w:rPr>
                <w:sz w:val="17"/>
              </w:rPr>
              <w:t>ourt evaluations.</w:t>
            </w:r>
          </w:p>
          <w:p w14:paraId="1AA1A8F8" w14:textId="77777777" w:rsidR="003061CC" w:rsidRPr="00D7142F" w:rsidRDefault="003061CC" w:rsidP="00495E87">
            <w:pPr>
              <w:pStyle w:val="TableParagraph"/>
              <w:tabs>
                <w:tab w:val="left" w:pos="257"/>
              </w:tabs>
              <w:spacing w:before="10" w:line="206" w:lineRule="exact"/>
              <w:ind w:left="103" w:right="470"/>
              <w:rPr>
                <w:sz w:val="17"/>
              </w:rPr>
            </w:pPr>
            <w:r w:rsidRPr="00D7142F">
              <w:rPr>
                <w:sz w:val="17"/>
              </w:rPr>
              <w:t>• Chair periodic meetings of Attorney General candidates to review and monitor judicial proceedings.</w:t>
            </w:r>
          </w:p>
          <w:p w14:paraId="46DBF0E2" w14:textId="0726A49A" w:rsidR="003061CC" w:rsidRPr="00D7142F" w:rsidRDefault="003061CC" w:rsidP="00495E87">
            <w:pPr>
              <w:pStyle w:val="TableParagraph"/>
              <w:tabs>
                <w:tab w:val="left" w:pos="257"/>
              </w:tabs>
              <w:spacing w:before="10" w:line="206" w:lineRule="exact"/>
              <w:ind w:left="103" w:right="470"/>
              <w:rPr>
                <w:sz w:val="17"/>
              </w:rPr>
            </w:pPr>
            <w:r w:rsidRPr="00D7142F">
              <w:rPr>
                <w:sz w:val="17"/>
              </w:rPr>
              <w:t xml:space="preserve">• </w:t>
            </w:r>
            <w:r>
              <w:rPr>
                <w:sz w:val="17"/>
              </w:rPr>
              <w:t>Provide</w:t>
            </w:r>
            <w:r w:rsidRPr="00D7142F">
              <w:rPr>
                <w:sz w:val="17"/>
              </w:rPr>
              <w:t xml:space="preserve"> overall coordination for</w:t>
            </w:r>
            <w:r w:rsidR="00B3756B">
              <w:rPr>
                <w:sz w:val="17"/>
              </w:rPr>
              <w:t xml:space="preserve"> scoring and evaluation of all Trial C</w:t>
            </w:r>
            <w:r w:rsidRPr="00D7142F">
              <w:rPr>
                <w:sz w:val="17"/>
              </w:rPr>
              <w:t>ou</w:t>
            </w:r>
            <w:r>
              <w:rPr>
                <w:sz w:val="17"/>
              </w:rPr>
              <w:t>rt participants.  The Attorney General will e</w:t>
            </w:r>
            <w:r w:rsidRPr="00D7142F">
              <w:rPr>
                <w:sz w:val="17"/>
              </w:rPr>
              <w:t>nsure that all evaluations are properly conducted and accurately recorded.</w:t>
            </w:r>
          </w:p>
          <w:p w14:paraId="2A0D7073" w14:textId="61C3F102" w:rsidR="00063477" w:rsidRDefault="003061CC" w:rsidP="00063477">
            <w:pPr>
              <w:pStyle w:val="TableParagraph"/>
              <w:tabs>
                <w:tab w:val="left" w:pos="257"/>
              </w:tabs>
              <w:spacing w:before="10" w:line="206" w:lineRule="exact"/>
              <w:ind w:left="103" w:right="470"/>
              <w:rPr>
                <w:sz w:val="17"/>
              </w:rPr>
            </w:pPr>
            <w:r w:rsidRPr="00D7142F">
              <w:rPr>
                <w:sz w:val="17"/>
              </w:rPr>
              <w:t xml:space="preserve">• </w:t>
            </w:r>
            <w:r>
              <w:rPr>
                <w:sz w:val="17"/>
              </w:rPr>
              <w:t>Immediately</w:t>
            </w:r>
            <w:r w:rsidRPr="00D7142F">
              <w:rPr>
                <w:sz w:val="17"/>
              </w:rPr>
              <w:t xml:space="preserve"> document concern</w:t>
            </w:r>
            <w:r w:rsidR="001B13E8">
              <w:rPr>
                <w:sz w:val="17"/>
              </w:rPr>
              <w:t>s or challenges on the part of J</w:t>
            </w:r>
            <w:r w:rsidRPr="00D7142F">
              <w:rPr>
                <w:sz w:val="17"/>
              </w:rPr>
              <w:t>udicial participants.</w:t>
            </w:r>
          </w:p>
          <w:p w14:paraId="3D022BA2" w14:textId="112EEF64" w:rsidR="00063477" w:rsidRPr="00D7142F" w:rsidRDefault="00063477" w:rsidP="00063477">
            <w:pPr>
              <w:pStyle w:val="TableParagraph"/>
              <w:tabs>
                <w:tab w:val="left" w:pos="257"/>
              </w:tabs>
              <w:spacing w:before="10" w:line="206" w:lineRule="exact"/>
              <w:ind w:left="103" w:right="470"/>
              <w:rPr>
                <w:sz w:val="17"/>
              </w:rPr>
            </w:pPr>
            <w:r w:rsidRPr="00D7142F">
              <w:rPr>
                <w:sz w:val="17"/>
              </w:rPr>
              <w:t>•</w:t>
            </w:r>
            <w:r>
              <w:rPr>
                <w:sz w:val="17"/>
              </w:rPr>
              <w:t xml:space="preserve"> Optionally, attend Oklahoma State Conference.</w:t>
            </w:r>
          </w:p>
          <w:p w14:paraId="51687C09" w14:textId="408D2E2F" w:rsidR="00063477" w:rsidRDefault="003061CC" w:rsidP="00063477">
            <w:pPr>
              <w:pStyle w:val="TableParagraph"/>
              <w:tabs>
                <w:tab w:val="left" w:pos="257"/>
              </w:tabs>
              <w:spacing w:before="3" w:line="206" w:lineRule="exact"/>
              <w:ind w:left="103" w:right="259"/>
              <w:jc w:val="both"/>
              <w:rPr>
                <w:sz w:val="17"/>
              </w:rPr>
            </w:pPr>
            <w:r w:rsidRPr="00D7142F">
              <w:rPr>
                <w:sz w:val="17"/>
              </w:rPr>
              <w:t xml:space="preserve">• </w:t>
            </w:r>
            <w:r>
              <w:rPr>
                <w:sz w:val="17"/>
              </w:rPr>
              <w:t>Uphold</w:t>
            </w:r>
            <w:r w:rsidRPr="00D7142F">
              <w:rPr>
                <w:sz w:val="17"/>
              </w:rPr>
              <w:t xml:space="preserve"> overall responsibility to help with the plan</w:t>
            </w:r>
            <w:r w:rsidR="00B3756B">
              <w:rPr>
                <w:sz w:val="17"/>
              </w:rPr>
              <w:t>ning and implementation of the Trial C</w:t>
            </w:r>
            <w:r w:rsidRPr="00D7142F">
              <w:rPr>
                <w:sz w:val="17"/>
              </w:rPr>
              <w:t>ourt section.</w:t>
            </w:r>
          </w:p>
          <w:p w14:paraId="7E6F0BFE" w14:textId="655938D0" w:rsidR="00063477" w:rsidRDefault="00063477" w:rsidP="00063477">
            <w:pPr>
              <w:pStyle w:val="TableParagraph"/>
              <w:tabs>
                <w:tab w:val="left" w:pos="257"/>
              </w:tabs>
              <w:spacing w:before="3" w:line="206" w:lineRule="exact"/>
              <w:ind w:left="103" w:right="259"/>
              <w:jc w:val="both"/>
              <w:rPr>
                <w:sz w:val="17"/>
              </w:rPr>
            </w:pPr>
            <w:r w:rsidRPr="00D7142F">
              <w:rPr>
                <w:sz w:val="17"/>
              </w:rPr>
              <w:t>•</w:t>
            </w:r>
            <w:r>
              <w:rPr>
                <w:sz w:val="17"/>
              </w:rPr>
              <w:t xml:space="preserve"> Attend April training at State Office.</w:t>
            </w:r>
          </w:p>
        </w:tc>
        <w:tc>
          <w:tcPr>
            <w:tcW w:w="1350" w:type="dxa"/>
          </w:tcPr>
          <w:p w14:paraId="052C1613" w14:textId="77777777" w:rsidR="003061CC" w:rsidRDefault="003061CC" w:rsidP="00495E87">
            <w:pPr>
              <w:pStyle w:val="TableParagraph"/>
              <w:rPr>
                <w:b/>
                <w:sz w:val="20"/>
              </w:rPr>
            </w:pPr>
          </w:p>
          <w:p w14:paraId="075781B1" w14:textId="77777777" w:rsidR="003061CC" w:rsidRDefault="003061CC" w:rsidP="00495E87">
            <w:pPr>
              <w:pStyle w:val="TableParagraph"/>
              <w:rPr>
                <w:b/>
                <w:sz w:val="20"/>
              </w:rPr>
            </w:pPr>
          </w:p>
          <w:p w14:paraId="43170BE9" w14:textId="77777777" w:rsidR="003061CC" w:rsidRDefault="003061CC" w:rsidP="00495E87">
            <w:pPr>
              <w:pStyle w:val="TableParagraph"/>
              <w:rPr>
                <w:b/>
                <w:sz w:val="20"/>
              </w:rPr>
            </w:pPr>
          </w:p>
          <w:p w14:paraId="6630D4B7" w14:textId="77777777" w:rsidR="003061CC" w:rsidRDefault="003061CC" w:rsidP="00495E87">
            <w:pPr>
              <w:pStyle w:val="TableParagraph"/>
              <w:rPr>
                <w:b/>
                <w:sz w:val="20"/>
              </w:rPr>
            </w:pPr>
          </w:p>
          <w:p w14:paraId="7A5D5FF8" w14:textId="77777777" w:rsidR="003061CC" w:rsidRDefault="003061CC" w:rsidP="00495E87">
            <w:pPr>
              <w:pStyle w:val="TableParagraph"/>
              <w:rPr>
                <w:b/>
                <w:sz w:val="20"/>
              </w:rPr>
            </w:pPr>
          </w:p>
          <w:p w14:paraId="6B37B815" w14:textId="77777777" w:rsidR="003061CC" w:rsidRDefault="003061CC" w:rsidP="00495E87">
            <w:pPr>
              <w:pStyle w:val="TableParagraph"/>
              <w:rPr>
                <w:b/>
                <w:sz w:val="20"/>
              </w:rPr>
            </w:pPr>
          </w:p>
          <w:p w14:paraId="539DFBBB" w14:textId="77777777" w:rsidR="003061CC" w:rsidRDefault="003061CC" w:rsidP="00495E87">
            <w:pPr>
              <w:pStyle w:val="TableParagraph"/>
              <w:rPr>
                <w:b/>
                <w:sz w:val="20"/>
              </w:rPr>
            </w:pPr>
          </w:p>
          <w:p w14:paraId="6ECF29BF" w14:textId="77777777" w:rsidR="003061CC" w:rsidRDefault="003061CC" w:rsidP="00495E87">
            <w:pPr>
              <w:pStyle w:val="TableParagraph"/>
              <w:rPr>
                <w:b/>
                <w:sz w:val="20"/>
              </w:rPr>
            </w:pPr>
          </w:p>
          <w:p w14:paraId="1C81650C" w14:textId="77777777" w:rsidR="003061CC" w:rsidRDefault="003061CC" w:rsidP="00495E87">
            <w:pPr>
              <w:pStyle w:val="TableParagraph"/>
              <w:rPr>
                <w:b/>
                <w:sz w:val="20"/>
              </w:rPr>
            </w:pPr>
          </w:p>
          <w:p w14:paraId="2B0E3D20" w14:textId="77777777" w:rsidR="003061CC" w:rsidRDefault="003061CC" w:rsidP="00495E87">
            <w:pPr>
              <w:pStyle w:val="TableParagraph"/>
              <w:rPr>
                <w:b/>
                <w:sz w:val="20"/>
              </w:rPr>
            </w:pPr>
          </w:p>
          <w:p w14:paraId="5C4BBE34" w14:textId="77777777" w:rsidR="003061CC" w:rsidRDefault="003061CC" w:rsidP="00495E87">
            <w:pPr>
              <w:pStyle w:val="TableParagraph"/>
              <w:rPr>
                <w:b/>
                <w:sz w:val="20"/>
              </w:rPr>
            </w:pPr>
          </w:p>
          <w:p w14:paraId="60CCB8F7" w14:textId="77777777" w:rsidR="003061CC" w:rsidRDefault="003061CC" w:rsidP="00495E87">
            <w:pPr>
              <w:pStyle w:val="TableParagraph"/>
              <w:spacing w:before="10"/>
              <w:rPr>
                <w:b/>
                <w:sz w:val="26"/>
              </w:rPr>
            </w:pPr>
          </w:p>
          <w:p w14:paraId="28E0C109" w14:textId="77777777" w:rsidR="003061CC" w:rsidRDefault="003061CC" w:rsidP="00495E87">
            <w:pPr>
              <w:pStyle w:val="TableParagraph"/>
              <w:ind w:left="340"/>
              <w:rPr>
                <w:sz w:val="17"/>
              </w:rPr>
            </w:pPr>
            <w:r>
              <w:rPr>
                <w:sz w:val="17"/>
              </w:rPr>
              <w:t>Junior</w:t>
            </w:r>
          </w:p>
        </w:tc>
      </w:tr>
      <w:tr w:rsidR="003061CC" w14:paraId="381FC24E" w14:textId="77777777" w:rsidTr="00063477">
        <w:trPr>
          <w:trHeight w:hRule="exact" w:val="4143"/>
        </w:trPr>
        <w:tc>
          <w:tcPr>
            <w:tcW w:w="1320" w:type="dxa"/>
          </w:tcPr>
          <w:p w14:paraId="0E532FC8" w14:textId="77777777" w:rsidR="003061CC" w:rsidRDefault="003061CC" w:rsidP="00495E87">
            <w:pPr>
              <w:pStyle w:val="TableParagraph"/>
              <w:rPr>
                <w:b/>
                <w:sz w:val="20"/>
              </w:rPr>
            </w:pPr>
          </w:p>
          <w:p w14:paraId="285CC67A" w14:textId="77777777" w:rsidR="003061CC" w:rsidRDefault="003061CC" w:rsidP="00495E87">
            <w:pPr>
              <w:pStyle w:val="TableParagraph"/>
              <w:rPr>
                <w:b/>
                <w:sz w:val="20"/>
              </w:rPr>
            </w:pPr>
          </w:p>
          <w:p w14:paraId="0A37005A" w14:textId="77777777" w:rsidR="003061CC" w:rsidRDefault="003061CC" w:rsidP="00495E87">
            <w:pPr>
              <w:pStyle w:val="TableParagraph"/>
              <w:rPr>
                <w:b/>
                <w:sz w:val="20"/>
              </w:rPr>
            </w:pPr>
          </w:p>
          <w:p w14:paraId="7B1541DA" w14:textId="77777777" w:rsidR="003061CC" w:rsidRDefault="003061CC" w:rsidP="00495E87">
            <w:pPr>
              <w:pStyle w:val="TableParagraph"/>
              <w:rPr>
                <w:b/>
                <w:sz w:val="20"/>
              </w:rPr>
            </w:pPr>
          </w:p>
          <w:p w14:paraId="798C3B22" w14:textId="77777777" w:rsidR="003061CC" w:rsidRDefault="003061CC" w:rsidP="00495E87">
            <w:pPr>
              <w:pStyle w:val="TableParagraph"/>
              <w:rPr>
                <w:b/>
                <w:sz w:val="20"/>
              </w:rPr>
            </w:pPr>
          </w:p>
          <w:p w14:paraId="13C579C5" w14:textId="77777777" w:rsidR="003061CC" w:rsidRDefault="003061CC" w:rsidP="00495E87">
            <w:pPr>
              <w:pStyle w:val="TableParagraph"/>
              <w:rPr>
                <w:b/>
                <w:sz w:val="20"/>
              </w:rPr>
            </w:pPr>
          </w:p>
          <w:p w14:paraId="19DD3C22" w14:textId="77777777" w:rsidR="003061CC" w:rsidRDefault="003061CC" w:rsidP="00495E87">
            <w:pPr>
              <w:pStyle w:val="TableParagraph"/>
              <w:spacing w:before="8"/>
              <w:rPr>
                <w:b/>
                <w:sz w:val="24"/>
              </w:rPr>
            </w:pPr>
          </w:p>
          <w:p w14:paraId="5758955B" w14:textId="77777777" w:rsidR="003061CC" w:rsidRDefault="003061CC" w:rsidP="00495E87">
            <w:pPr>
              <w:pStyle w:val="TableParagraph"/>
              <w:ind w:left="191" w:right="175" w:hanging="15"/>
              <w:jc w:val="both"/>
              <w:rPr>
                <w:b/>
                <w:sz w:val="17"/>
              </w:rPr>
            </w:pPr>
            <w:r>
              <w:rPr>
                <w:b/>
                <w:sz w:val="17"/>
              </w:rPr>
              <w:t>Broadcast Executive Producer</w:t>
            </w:r>
          </w:p>
        </w:tc>
        <w:tc>
          <w:tcPr>
            <w:tcW w:w="4520" w:type="dxa"/>
          </w:tcPr>
          <w:p w14:paraId="7C6695F4" w14:textId="77777777" w:rsidR="003061CC" w:rsidRDefault="003061CC" w:rsidP="00495E87">
            <w:pPr>
              <w:pStyle w:val="TableParagraph"/>
              <w:rPr>
                <w:b/>
                <w:sz w:val="20"/>
              </w:rPr>
            </w:pPr>
          </w:p>
          <w:p w14:paraId="06939FF0" w14:textId="77777777" w:rsidR="003061CC" w:rsidRDefault="003061CC" w:rsidP="00495E87">
            <w:pPr>
              <w:pStyle w:val="TableParagraph"/>
              <w:rPr>
                <w:b/>
                <w:sz w:val="20"/>
              </w:rPr>
            </w:pPr>
          </w:p>
          <w:p w14:paraId="686B7C0C" w14:textId="3F239DD1" w:rsidR="003061CC" w:rsidRDefault="003061CC" w:rsidP="00EA6DC6">
            <w:pPr>
              <w:pStyle w:val="TableParagraph"/>
              <w:tabs>
                <w:tab w:val="left" w:pos="257"/>
              </w:tabs>
              <w:ind w:right="157"/>
              <w:rPr>
                <w:sz w:val="17"/>
              </w:rPr>
            </w:pPr>
            <w:r w:rsidRPr="005D40DE">
              <w:rPr>
                <w:rFonts w:cs="Arial"/>
                <w:sz w:val="17"/>
                <w:szCs w:val="17"/>
              </w:rPr>
              <w:t>• Be at least 16 years of age by June</w:t>
            </w:r>
            <w:r w:rsidR="00EA6DC6">
              <w:rPr>
                <w:rFonts w:cs="Arial"/>
                <w:sz w:val="17"/>
                <w:szCs w:val="17"/>
              </w:rPr>
              <w:t xml:space="preserve"> 15th of the year of election. </w:t>
            </w:r>
            <w:r w:rsidRPr="005D40DE">
              <w:rPr>
                <w:rFonts w:cs="Arial"/>
                <w:sz w:val="17"/>
                <w:szCs w:val="17"/>
              </w:rPr>
              <w:br/>
              <w:t>• Have attended the State Conference at least once prior to year of nomination and served in the Broadcast</w:t>
            </w:r>
            <w:r>
              <w:rPr>
                <w:rFonts w:cs="Arial"/>
                <w:sz w:val="17"/>
                <w:szCs w:val="17"/>
              </w:rPr>
              <w:t xml:space="preserve"> Media program.  </w:t>
            </w:r>
            <w:r>
              <w:rPr>
                <w:rFonts w:cs="Arial"/>
                <w:sz w:val="17"/>
                <w:szCs w:val="17"/>
              </w:rPr>
              <w:br/>
            </w:r>
            <w:r w:rsidR="00EA70B5">
              <w:rPr>
                <w:rFonts w:cs="Arial"/>
                <w:sz w:val="17"/>
                <w:szCs w:val="17"/>
              </w:rPr>
              <w:t xml:space="preserve">• Attend </w:t>
            </w:r>
            <w:r w:rsidR="007763DE">
              <w:rPr>
                <w:rFonts w:cs="Arial"/>
                <w:sz w:val="17"/>
                <w:szCs w:val="17"/>
              </w:rPr>
              <w:t>Candidate Qualification</w:t>
            </w:r>
            <w:r w:rsidRPr="005D40DE">
              <w:rPr>
                <w:rFonts w:cs="Arial"/>
                <w:sz w:val="17"/>
                <w:szCs w:val="17"/>
              </w:rPr>
              <w:t xml:space="preserve"> Meeting. </w:t>
            </w:r>
            <w:r w:rsidRPr="005D40DE">
              <w:rPr>
                <w:rFonts w:cs="Arial"/>
                <w:sz w:val="17"/>
                <w:szCs w:val="17"/>
              </w:rPr>
              <w:br/>
              <w:t>• Be a junior in high school.</w:t>
            </w:r>
            <w:r w:rsidRPr="005D40DE">
              <w:rPr>
                <w:rFonts w:cs="Arial"/>
                <w:sz w:val="17"/>
                <w:szCs w:val="17"/>
              </w:rPr>
              <w:br/>
              <w:t xml:space="preserve">• Be able to speak extemporaneously in public. </w:t>
            </w:r>
            <w:r w:rsidRPr="005D40DE">
              <w:rPr>
                <w:rFonts w:cs="Arial"/>
                <w:sz w:val="17"/>
                <w:szCs w:val="17"/>
              </w:rPr>
              <w:br/>
              <w:t>• Be acquainted with present-day problems and issues.</w:t>
            </w:r>
            <w:r w:rsidRPr="005D40DE">
              <w:rPr>
                <w:rFonts w:cs="Arial"/>
                <w:sz w:val="17"/>
                <w:szCs w:val="17"/>
              </w:rPr>
              <w:br/>
              <w:t>• Serve during the 12 months following election and attend the following year's State Conference.</w:t>
            </w:r>
          </w:p>
        </w:tc>
        <w:tc>
          <w:tcPr>
            <w:tcW w:w="4314" w:type="dxa"/>
          </w:tcPr>
          <w:p w14:paraId="7E82CB98" w14:textId="77777777" w:rsidR="003061CC" w:rsidRDefault="003061CC" w:rsidP="003061CC">
            <w:pPr>
              <w:pStyle w:val="TableParagraph"/>
              <w:numPr>
                <w:ilvl w:val="0"/>
                <w:numId w:val="3"/>
              </w:numPr>
              <w:tabs>
                <w:tab w:val="left" w:pos="257"/>
              </w:tabs>
              <w:spacing w:before="2"/>
              <w:ind w:right="169" w:firstLine="0"/>
              <w:rPr>
                <w:sz w:val="17"/>
              </w:rPr>
            </w:pPr>
            <w:r>
              <w:rPr>
                <w:sz w:val="17"/>
              </w:rPr>
              <w:t>Oversee newscast production. Supervise writing. Give final script approval. Organize the order of the</w:t>
            </w:r>
            <w:r>
              <w:rPr>
                <w:spacing w:val="-6"/>
                <w:sz w:val="17"/>
              </w:rPr>
              <w:t xml:space="preserve"> </w:t>
            </w:r>
            <w:r>
              <w:rPr>
                <w:sz w:val="17"/>
              </w:rPr>
              <w:t>newscast.</w:t>
            </w:r>
          </w:p>
          <w:p w14:paraId="7AC9945B" w14:textId="77777777" w:rsidR="003061CC" w:rsidRDefault="003061CC" w:rsidP="003061CC">
            <w:pPr>
              <w:pStyle w:val="TableParagraph"/>
              <w:numPr>
                <w:ilvl w:val="0"/>
                <w:numId w:val="3"/>
              </w:numPr>
              <w:tabs>
                <w:tab w:val="left" w:pos="257"/>
              </w:tabs>
              <w:ind w:right="365" w:firstLine="0"/>
              <w:rPr>
                <w:sz w:val="17"/>
              </w:rPr>
            </w:pPr>
            <w:r>
              <w:rPr>
                <w:sz w:val="17"/>
              </w:rPr>
              <w:t>Direct total operation through editors, appointment of department heads,</w:t>
            </w:r>
            <w:r>
              <w:rPr>
                <w:spacing w:val="-4"/>
                <w:sz w:val="17"/>
              </w:rPr>
              <w:t xml:space="preserve"> </w:t>
            </w:r>
            <w:proofErr w:type="spellStart"/>
            <w:r>
              <w:rPr>
                <w:sz w:val="17"/>
              </w:rPr>
              <w:t>etc</w:t>
            </w:r>
            <w:proofErr w:type="spellEnd"/>
            <w:r>
              <w:rPr>
                <w:sz w:val="17"/>
              </w:rPr>
              <w:t>…</w:t>
            </w:r>
          </w:p>
          <w:p w14:paraId="224D56EE" w14:textId="77777777" w:rsidR="003061CC" w:rsidRDefault="003061CC" w:rsidP="003061CC">
            <w:pPr>
              <w:pStyle w:val="TableParagraph"/>
              <w:numPr>
                <w:ilvl w:val="0"/>
                <w:numId w:val="3"/>
              </w:numPr>
              <w:tabs>
                <w:tab w:val="left" w:pos="257"/>
              </w:tabs>
              <w:ind w:right="113" w:firstLine="0"/>
              <w:rPr>
                <w:sz w:val="17"/>
              </w:rPr>
            </w:pPr>
            <w:r>
              <w:rPr>
                <w:sz w:val="17"/>
              </w:rPr>
              <w:t>Set the atmosphere under which all</w:t>
            </w:r>
            <w:r>
              <w:rPr>
                <w:spacing w:val="-14"/>
                <w:sz w:val="17"/>
              </w:rPr>
              <w:t xml:space="preserve"> </w:t>
            </w:r>
            <w:r>
              <w:rPr>
                <w:sz w:val="17"/>
              </w:rPr>
              <w:t>others will work and draw out the best performances from all</w:t>
            </w:r>
            <w:r>
              <w:rPr>
                <w:spacing w:val="-10"/>
                <w:sz w:val="17"/>
              </w:rPr>
              <w:t xml:space="preserve"> </w:t>
            </w:r>
            <w:r>
              <w:rPr>
                <w:sz w:val="17"/>
              </w:rPr>
              <w:t>participants.</w:t>
            </w:r>
          </w:p>
          <w:p w14:paraId="0C0CA348" w14:textId="77B95641" w:rsidR="003061CC" w:rsidRDefault="003061CC" w:rsidP="003061CC">
            <w:pPr>
              <w:pStyle w:val="TableParagraph"/>
              <w:numPr>
                <w:ilvl w:val="0"/>
                <w:numId w:val="3"/>
              </w:numPr>
              <w:tabs>
                <w:tab w:val="left" w:pos="257"/>
              </w:tabs>
              <w:ind w:right="190" w:firstLine="0"/>
              <w:rPr>
                <w:sz w:val="17"/>
              </w:rPr>
            </w:pPr>
            <w:r>
              <w:rPr>
                <w:sz w:val="17"/>
              </w:rPr>
              <w:t>Hold staff meetings with editors and provide avenues for s</w:t>
            </w:r>
            <w:r w:rsidR="00063477">
              <w:rPr>
                <w:sz w:val="17"/>
              </w:rPr>
              <w:t>taff group decision on policies.</w:t>
            </w:r>
          </w:p>
          <w:p w14:paraId="5BE0CB2F" w14:textId="77777777" w:rsidR="003061CC" w:rsidRDefault="003061CC" w:rsidP="003061CC">
            <w:pPr>
              <w:pStyle w:val="TableParagraph"/>
              <w:numPr>
                <w:ilvl w:val="0"/>
                <w:numId w:val="3"/>
              </w:numPr>
              <w:tabs>
                <w:tab w:val="left" w:pos="257"/>
              </w:tabs>
              <w:ind w:right="316" w:firstLine="0"/>
              <w:rPr>
                <w:sz w:val="17"/>
              </w:rPr>
            </w:pPr>
            <w:r>
              <w:rPr>
                <w:sz w:val="17"/>
              </w:rPr>
              <w:t>Attempt to keep all media participants involved throughout the Conference, and allow those who are interested to sample a variety of</w:t>
            </w:r>
            <w:r>
              <w:rPr>
                <w:spacing w:val="-2"/>
                <w:sz w:val="17"/>
              </w:rPr>
              <w:t xml:space="preserve"> </w:t>
            </w:r>
            <w:r>
              <w:rPr>
                <w:sz w:val="17"/>
              </w:rPr>
              <w:t>tasks.</w:t>
            </w:r>
          </w:p>
          <w:p w14:paraId="59DFB598" w14:textId="77777777" w:rsidR="003061CC" w:rsidRDefault="003061CC" w:rsidP="003061CC">
            <w:pPr>
              <w:pStyle w:val="TableParagraph"/>
              <w:numPr>
                <w:ilvl w:val="0"/>
                <w:numId w:val="3"/>
              </w:numPr>
              <w:tabs>
                <w:tab w:val="left" w:pos="257"/>
              </w:tabs>
              <w:spacing w:line="206" w:lineRule="exact"/>
              <w:ind w:left="101" w:right="317" w:firstLine="0"/>
              <w:rPr>
                <w:sz w:val="17"/>
              </w:rPr>
            </w:pPr>
            <w:r>
              <w:rPr>
                <w:sz w:val="17"/>
              </w:rPr>
              <w:t>Work closely with Media Section</w:t>
            </w:r>
            <w:r>
              <w:rPr>
                <w:spacing w:val="-9"/>
                <w:sz w:val="17"/>
              </w:rPr>
              <w:t xml:space="preserve"> </w:t>
            </w:r>
            <w:r>
              <w:rPr>
                <w:sz w:val="17"/>
              </w:rPr>
              <w:t>Leader.</w:t>
            </w:r>
          </w:p>
          <w:p w14:paraId="76467B28" w14:textId="77777777" w:rsidR="003061CC" w:rsidRDefault="003061CC" w:rsidP="003061CC">
            <w:pPr>
              <w:pStyle w:val="TableParagraph"/>
              <w:numPr>
                <w:ilvl w:val="0"/>
                <w:numId w:val="3"/>
              </w:numPr>
              <w:tabs>
                <w:tab w:val="left" w:pos="257"/>
              </w:tabs>
              <w:ind w:left="101" w:right="317" w:firstLine="0"/>
              <w:rPr>
                <w:sz w:val="17"/>
              </w:rPr>
            </w:pPr>
            <w:r>
              <w:rPr>
                <w:sz w:val="17"/>
              </w:rPr>
              <w:t>Responsible for the care of equipment.</w:t>
            </w:r>
          </w:p>
          <w:p w14:paraId="397249BF" w14:textId="77777777" w:rsidR="003061CC" w:rsidRDefault="003061CC" w:rsidP="003061CC">
            <w:pPr>
              <w:pStyle w:val="TableParagraph"/>
              <w:numPr>
                <w:ilvl w:val="0"/>
                <w:numId w:val="3"/>
              </w:numPr>
              <w:tabs>
                <w:tab w:val="left" w:pos="257"/>
              </w:tabs>
              <w:ind w:left="101" w:right="317" w:firstLine="0"/>
              <w:rPr>
                <w:sz w:val="17"/>
              </w:rPr>
            </w:pPr>
            <w:r>
              <w:rPr>
                <w:sz w:val="17"/>
              </w:rPr>
              <w:t>Ensure that content being produced reflects the program in a positive and professional</w:t>
            </w:r>
            <w:r>
              <w:rPr>
                <w:spacing w:val="-5"/>
                <w:sz w:val="17"/>
              </w:rPr>
              <w:t xml:space="preserve"> </w:t>
            </w:r>
            <w:r>
              <w:rPr>
                <w:sz w:val="17"/>
              </w:rPr>
              <w:t>manner.</w:t>
            </w:r>
          </w:p>
          <w:p w14:paraId="3F8A2411" w14:textId="0ABABDA1" w:rsidR="00063477" w:rsidRDefault="00063477" w:rsidP="003061CC">
            <w:pPr>
              <w:pStyle w:val="TableParagraph"/>
              <w:numPr>
                <w:ilvl w:val="0"/>
                <w:numId w:val="3"/>
              </w:numPr>
              <w:tabs>
                <w:tab w:val="left" w:pos="257"/>
              </w:tabs>
              <w:ind w:left="101" w:right="317" w:firstLine="0"/>
              <w:rPr>
                <w:sz w:val="17"/>
              </w:rPr>
            </w:pPr>
            <w:r>
              <w:rPr>
                <w:sz w:val="17"/>
              </w:rPr>
              <w:t>Attend April training at State Office.</w:t>
            </w:r>
          </w:p>
          <w:p w14:paraId="08EF9FCD" w14:textId="77777777" w:rsidR="00063477" w:rsidRDefault="00063477" w:rsidP="003061CC">
            <w:pPr>
              <w:pStyle w:val="TableParagraph"/>
              <w:numPr>
                <w:ilvl w:val="0"/>
                <w:numId w:val="3"/>
              </w:numPr>
              <w:tabs>
                <w:tab w:val="left" w:pos="257"/>
              </w:tabs>
              <w:ind w:left="101" w:right="317" w:firstLine="0"/>
              <w:rPr>
                <w:sz w:val="17"/>
              </w:rPr>
            </w:pPr>
          </w:p>
        </w:tc>
        <w:tc>
          <w:tcPr>
            <w:tcW w:w="1350" w:type="dxa"/>
          </w:tcPr>
          <w:p w14:paraId="6BD22F19" w14:textId="77777777" w:rsidR="003061CC" w:rsidRDefault="003061CC" w:rsidP="00495E87">
            <w:pPr>
              <w:pStyle w:val="TableParagraph"/>
              <w:rPr>
                <w:b/>
                <w:sz w:val="20"/>
              </w:rPr>
            </w:pPr>
          </w:p>
          <w:p w14:paraId="7965B1B0" w14:textId="77777777" w:rsidR="003061CC" w:rsidRDefault="003061CC" w:rsidP="00495E87">
            <w:pPr>
              <w:pStyle w:val="TableParagraph"/>
              <w:rPr>
                <w:b/>
                <w:sz w:val="20"/>
              </w:rPr>
            </w:pPr>
          </w:p>
          <w:p w14:paraId="4D5EA473" w14:textId="77777777" w:rsidR="003061CC" w:rsidRDefault="003061CC" w:rsidP="00495E87">
            <w:pPr>
              <w:pStyle w:val="TableParagraph"/>
              <w:rPr>
                <w:b/>
                <w:sz w:val="20"/>
              </w:rPr>
            </w:pPr>
          </w:p>
          <w:p w14:paraId="42D79ED4" w14:textId="77777777" w:rsidR="003061CC" w:rsidRDefault="003061CC" w:rsidP="00495E87">
            <w:pPr>
              <w:pStyle w:val="TableParagraph"/>
              <w:rPr>
                <w:b/>
                <w:sz w:val="20"/>
              </w:rPr>
            </w:pPr>
          </w:p>
          <w:p w14:paraId="64F4F6B1" w14:textId="77777777" w:rsidR="003061CC" w:rsidRDefault="003061CC" w:rsidP="00495E87">
            <w:pPr>
              <w:pStyle w:val="TableParagraph"/>
              <w:rPr>
                <w:b/>
                <w:sz w:val="20"/>
              </w:rPr>
            </w:pPr>
          </w:p>
          <w:p w14:paraId="24A8CFAD" w14:textId="77777777" w:rsidR="003061CC" w:rsidRDefault="003061CC" w:rsidP="00495E87">
            <w:pPr>
              <w:pStyle w:val="TableParagraph"/>
              <w:rPr>
                <w:b/>
                <w:sz w:val="20"/>
              </w:rPr>
            </w:pPr>
          </w:p>
          <w:p w14:paraId="7B33DE7C" w14:textId="77777777" w:rsidR="003061CC" w:rsidRDefault="003061CC" w:rsidP="00495E87">
            <w:pPr>
              <w:pStyle w:val="TableParagraph"/>
              <w:rPr>
                <w:b/>
                <w:sz w:val="20"/>
              </w:rPr>
            </w:pPr>
          </w:p>
          <w:p w14:paraId="0FEB358F" w14:textId="77777777" w:rsidR="003061CC" w:rsidRDefault="003061CC" w:rsidP="00495E87">
            <w:pPr>
              <w:pStyle w:val="TableParagraph"/>
              <w:spacing w:before="8"/>
              <w:rPr>
                <w:b/>
                <w:sz w:val="21"/>
              </w:rPr>
            </w:pPr>
          </w:p>
          <w:p w14:paraId="4D7261D3" w14:textId="77777777" w:rsidR="003061CC" w:rsidRDefault="003061CC" w:rsidP="00495E87">
            <w:pPr>
              <w:pStyle w:val="TableParagraph"/>
              <w:ind w:left="340"/>
              <w:rPr>
                <w:sz w:val="17"/>
              </w:rPr>
            </w:pPr>
            <w:r>
              <w:rPr>
                <w:sz w:val="17"/>
              </w:rPr>
              <w:t>Junior</w:t>
            </w:r>
          </w:p>
        </w:tc>
      </w:tr>
      <w:tr w:rsidR="006069E8" w14:paraId="53B47BF6" w14:textId="77777777" w:rsidTr="00063477">
        <w:trPr>
          <w:trHeight w:hRule="exact" w:val="782"/>
        </w:trPr>
        <w:tc>
          <w:tcPr>
            <w:tcW w:w="1320" w:type="dxa"/>
            <w:tcBorders>
              <w:top w:val="single" w:sz="4" w:space="0" w:color="000000"/>
              <w:left w:val="single" w:sz="4" w:space="0" w:color="000000"/>
              <w:bottom w:val="single" w:sz="4" w:space="0" w:color="000000"/>
              <w:right w:val="single" w:sz="4" w:space="0" w:color="000000"/>
            </w:tcBorders>
            <w:vAlign w:val="center"/>
          </w:tcPr>
          <w:p w14:paraId="356DFE55" w14:textId="77777777" w:rsidR="006069E8" w:rsidRPr="006069E8" w:rsidRDefault="006069E8" w:rsidP="006069E8">
            <w:pPr>
              <w:pStyle w:val="TableParagraph"/>
              <w:jc w:val="center"/>
              <w:rPr>
                <w:b/>
                <w:sz w:val="17"/>
                <w:szCs w:val="17"/>
              </w:rPr>
            </w:pPr>
            <w:r w:rsidRPr="006069E8">
              <w:rPr>
                <w:b/>
                <w:sz w:val="17"/>
                <w:szCs w:val="17"/>
              </w:rPr>
              <w:lastRenderedPageBreak/>
              <w:t>Office</w:t>
            </w:r>
          </w:p>
        </w:tc>
        <w:tc>
          <w:tcPr>
            <w:tcW w:w="4520" w:type="dxa"/>
            <w:tcBorders>
              <w:top w:val="single" w:sz="4" w:space="0" w:color="000000"/>
              <w:left w:val="single" w:sz="4" w:space="0" w:color="000000"/>
              <w:bottom w:val="single" w:sz="4" w:space="0" w:color="000000"/>
              <w:right w:val="single" w:sz="4" w:space="0" w:color="000000"/>
            </w:tcBorders>
            <w:vAlign w:val="center"/>
          </w:tcPr>
          <w:p w14:paraId="57C2CE1B" w14:textId="77777777" w:rsidR="006069E8" w:rsidRPr="006069E8" w:rsidRDefault="006069E8" w:rsidP="006069E8">
            <w:pPr>
              <w:pStyle w:val="TableParagraph"/>
              <w:jc w:val="center"/>
              <w:rPr>
                <w:b/>
                <w:sz w:val="17"/>
                <w:szCs w:val="17"/>
              </w:rPr>
            </w:pPr>
            <w:r w:rsidRPr="006069E8">
              <w:rPr>
                <w:b/>
                <w:sz w:val="17"/>
                <w:szCs w:val="17"/>
              </w:rPr>
              <w:t>Qualifications</w:t>
            </w:r>
          </w:p>
        </w:tc>
        <w:tc>
          <w:tcPr>
            <w:tcW w:w="4314" w:type="dxa"/>
            <w:tcBorders>
              <w:top w:val="single" w:sz="4" w:space="0" w:color="000000"/>
              <w:left w:val="single" w:sz="4" w:space="0" w:color="000000"/>
              <w:bottom w:val="single" w:sz="4" w:space="0" w:color="000000"/>
              <w:right w:val="single" w:sz="4" w:space="0" w:color="000000"/>
            </w:tcBorders>
            <w:vAlign w:val="center"/>
          </w:tcPr>
          <w:p w14:paraId="6769C9BB" w14:textId="77777777" w:rsidR="006069E8" w:rsidRPr="006069E8" w:rsidRDefault="006069E8" w:rsidP="006069E8">
            <w:pPr>
              <w:pStyle w:val="TableParagraph"/>
              <w:tabs>
                <w:tab w:val="left" w:pos="257"/>
              </w:tabs>
              <w:spacing w:before="2"/>
              <w:ind w:right="169"/>
              <w:jc w:val="center"/>
              <w:rPr>
                <w:b/>
                <w:sz w:val="17"/>
                <w:szCs w:val="17"/>
              </w:rPr>
            </w:pPr>
            <w:r w:rsidRPr="006069E8">
              <w:rPr>
                <w:b/>
                <w:sz w:val="17"/>
                <w:szCs w:val="17"/>
              </w:rPr>
              <w:t>Duties</w:t>
            </w:r>
          </w:p>
        </w:tc>
        <w:tc>
          <w:tcPr>
            <w:tcW w:w="1350" w:type="dxa"/>
            <w:tcBorders>
              <w:top w:val="single" w:sz="4" w:space="0" w:color="000000"/>
              <w:left w:val="single" w:sz="4" w:space="0" w:color="000000"/>
              <w:bottom w:val="single" w:sz="4" w:space="0" w:color="000000"/>
              <w:right w:val="single" w:sz="4" w:space="0" w:color="000000"/>
            </w:tcBorders>
            <w:vAlign w:val="center"/>
          </w:tcPr>
          <w:p w14:paraId="51F233A7" w14:textId="01117C48" w:rsidR="006069E8" w:rsidRPr="006069E8" w:rsidRDefault="006069E8" w:rsidP="00063477">
            <w:pPr>
              <w:pStyle w:val="TableParagraph"/>
              <w:jc w:val="center"/>
              <w:rPr>
                <w:b/>
                <w:sz w:val="17"/>
                <w:szCs w:val="17"/>
              </w:rPr>
            </w:pPr>
            <w:r w:rsidRPr="006069E8">
              <w:rPr>
                <w:b/>
                <w:sz w:val="17"/>
                <w:szCs w:val="17"/>
              </w:rPr>
              <w:t xml:space="preserve">Must be </w:t>
            </w:r>
            <w:proofErr w:type="spellStart"/>
            <w:r w:rsidRPr="006069E8">
              <w:rPr>
                <w:b/>
                <w:sz w:val="17"/>
                <w:szCs w:val="17"/>
              </w:rPr>
              <w:t>a_to</w:t>
            </w:r>
            <w:proofErr w:type="spellEnd"/>
            <w:r w:rsidRPr="006069E8">
              <w:rPr>
                <w:b/>
                <w:sz w:val="17"/>
                <w:szCs w:val="17"/>
              </w:rPr>
              <w:t xml:space="preserve"> run for </w:t>
            </w:r>
            <w:r w:rsidR="00063477">
              <w:rPr>
                <w:b/>
                <w:sz w:val="17"/>
                <w:szCs w:val="17"/>
              </w:rPr>
              <w:t>or hold office</w:t>
            </w:r>
          </w:p>
        </w:tc>
      </w:tr>
      <w:tr w:rsidR="006069E8" w14:paraId="50263B46" w14:textId="77777777" w:rsidTr="00063477">
        <w:trPr>
          <w:trHeight w:hRule="exact" w:val="6569"/>
        </w:trPr>
        <w:tc>
          <w:tcPr>
            <w:tcW w:w="1320" w:type="dxa"/>
            <w:tcBorders>
              <w:top w:val="single" w:sz="4" w:space="0" w:color="000000"/>
              <w:left w:val="single" w:sz="4" w:space="0" w:color="000000"/>
              <w:bottom w:val="single" w:sz="4" w:space="0" w:color="000000"/>
              <w:right w:val="single" w:sz="4" w:space="0" w:color="000000"/>
            </w:tcBorders>
            <w:vAlign w:val="center"/>
          </w:tcPr>
          <w:p w14:paraId="4E047498" w14:textId="77777777" w:rsidR="006069E8" w:rsidRPr="006069E8" w:rsidRDefault="006069E8" w:rsidP="006069E8">
            <w:pPr>
              <w:pStyle w:val="TableParagraph"/>
              <w:rPr>
                <w:b/>
                <w:sz w:val="17"/>
                <w:szCs w:val="17"/>
              </w:rPr>
            </w:pPr>
          </w:p>
          <w:p w14:paraId="1BF9B819" w14:textId="77777777" w:rsidR="006069E8" w:rsidRPr="006069E8" w:rsidRDefault="006069E8" w:rsidP="006069E8">
            <w:pPr>
              <w:pStyle w:val="TableParagraph"/>
              <w:jc w:val="center"/>
              <w:rPr>
                <w:b/>
                <w:sz w:val="17"/>
                <w:szCs w:val="17"/>
              </w:rPr>
            </w:pPr>
            <w:r w:rsidRPr="006069E8">
              <w:rPr>
                <w:b/>
                <w:sz w:val="17"/>
                <w:szCs w:val="17"/>
              </w:rPr>
              <w:t>Chief Justice</w:t>
            </w:r>
          </w:p>
        </w:tc>
        <w:tc>
          <w:tcPr>
            <w:tcW w:w="4520" w:type="dxa"/>
            <w:tcBorders>
              <w:top w:val="single" w:sz="4" w:space="0" w:color="000000"/>
              <w:left w:val="single" w:sz="4" w:space="0" w:color="000000"/>
              <w:bottom w:val="single" w:sz="4" w:space="0" w:color="000000"/>
              <w:right w:val="single" w:sz="4" w:space="0" w:color="000000"/>
            </w:tcBorders>
          </w:tcPr>
          <w:p w14:paraId="5618587E" w14:textId="77777777" w:rsidR="006069E8" w:rsidRPr="006069E8" w:rsidRDefault="006069E8" w:rsidP="00495E87">
            <w:pPr>
              <w:pStyle w:val="TableParagraph"/>
              <w:rPr>
                <w:sz w:val="17"/>
                <w:szCs w:val="17"/>
              </w:rPr>
            </w:pPr>
          </w:p>
          <w:p w14:paraId="7F07C990" w14:textId="77777777" w:rsidR="006069E8" w:rsidRPr="006069E8" w:rsidRDefault="006069E8" w:rsidP="00495E87">
            <w:pPr>
              <w:pStyle w:val="TableParagraph"/>
              <w:rPr>
                <w:sz w:val="17"/>
                <w:szCs w:val="17"/>
              </w:rPr>
            </w:pPr>
          </w:p>
          <w:p w14:paraId="68CC99D0" w14:textId="77777777" w:rsidR="006069E8" w:rsidRPr="006069E8" w:rsidRDefault="006069E8" w:rsidP="006069E8">
            <w:pPr>
              <w:pStyle w:val="TableParagraph"/>
              <w:rPr>
                <w:sz w:val="17"/>
                <w:szCs w:val="17"/>
              </w:rPr>
            </w:pPr>
          </w:p>
          <w:p w14:paraId="0C35AE30" w14:textId="66762885" w:rsidR="006069E8" w:rsidRPr="006069E8" w:rsidRDefault="006069E8" w:rsidP="006069E8">
            <w:pPr>
              <w:pStyle w:val="TableParagraph"/>
              <w:rPr>
                <w:sz w:val="17"/>
                <w:szCs w:val="17"/>
              </w:rPr>
            </w:pPr>
            <w:r w:rsidRPr="006069E8">
              <w:rPr>
                <w:sz w:val="17"/>
                <w:szCs w:val="17"/>
              </w:rPr>
              <w:t>• Be at least 16 years of age by June 15th of year of election.</w:t>
            </w:r>
            <w:r w:rsidRPr="006069E8">
              <w:rPr>
                <w:sz w:val="17"/>
                <w:szCs w:val="17"/>
              </w:rPr>
              <w:br/>
              <w:t xml:space="preserve">• Have participated in a State Youth and Government Conference prior to the year of nomination.  Have a minimum of </w:t>
            </w:r>
            <w:r w:rsidR="001342D2">
              <w:rPr>
                <w:sz w:val="17"/>
                <w:szCs w:val="17"/>
              </w:rPr>
              <w:t>one</w:t>
            </w:r>
            <w:r w:rsidRPr="006069E8">
              <w:rPr>
                <w:sz w:val="17"/>
                <w:szCs w:val="17"/>
              </w:rPr>
              <w:t xml:space="preserve"> year of experience in Judicial section of the Youth and Government Program.</w:t>
            </w:r>
            <w:r w:rsidRPr="006069E8">
              <w:rPr>
                <w:sz w:val="17"/>
                <w:szCs w:val="17"/>
              </w:rPr>
              <w:br/>
              <w:t>• Have a general knowledge of Judicial process and court procedure.</w:t>
            </w:r>
            <w:r w:rsidRPr="006069E8">
              <w:rPr>
                <w:sz w:val="17"/>
                <w:szCs w:val="17"/>
              </w:rPr>
              <w:br/>
              <w:t>• Be a junior in high school.</w:t>
            </w:r>
            <w:r w:rsidRPr="006069E8">
              <w:rPr>
                <w:sz w:val="17"/>
                <w:szCs w:val="17"/>
              </w:rPr>
              <w:br/>
              <w:t xml:space="preserve">• Be able to speak extemporaneously in public. </w:t>
            </w:r>
            <w:r w:rsidRPr="006069E8">
              <w:rPr>
                <w:sz w:val="17"/>
                <w:szCs w:val="17"/>
              </w:rPr>
              <w:br/>
              <w:t>• Have displayed leadership ability.</w:t>
            </w:r>
            <w:r w:rsidRPr="006069E8">
              <w:rPr>
                <w:sz w:val="17"/>
                <w:szCs w:val="17"/>
              </w:rPr>
              <w:br/>
              <w:t xml:space="preserve">• Be conversant with present-day issues and problems. </w:t>
            </w:r>
            <w:r w:rsidRPr="006069E8">
              <w:rPr>
                <w:sz w:val="17"/>
                <w:szCs w:val="17"/>
              </w:rPr>
              <w:br/>
              <w:t>• Have personality, appearance, dres</w:t>
            </w:r>
            <w:r w:rsidR="00C90560">
              <w:rPr>
                <w:sz w:val="17"/>
                <w:szCs w:val="17"/>
              </w:rPr>
              <w:t xml:space="preserve">s, poise, and a good voice. </w:t>
            </w:r>
            <w:r w:rsidR="00C90560">
              <w:rPr>
                <w:sz w:val="17"/>
                <w:szCs w:val="17"/>
              </w:rPr>
              <w:br/>
              <w:t>• Be w</w:t>
            </w:r>
            <w:r w:rsidRPr="006069E8">
              <w:rPr>
                <w:sz w:val="17"/>
                <w:szCs w:val="17"/>
              </w:rPr>
              <w:t>illing to make self always</w:t>
            </w:r>
            <w:r w:rsidR="005210CA">
              <w:rPr>
                <w:sz w:val="17"/>
                <w:szCs w:val="17"/>
              </w:rPr>
              <w:t xml:space="preserve"> available for the duties of the</w:t>
            </w:r>
            <w:r w:rsidRPr="006069E8">
              <w:rPr>
                <w:sz w:val="17"/>
                <w:szCs w:val="17"/>
              </w:rPr>
              <w:t xml:space="preserve"> office. </w:t>
            </w:r>
            <w:r w:rsidRPr="006069E8">
              <w:rPr>
                <w:sz w:val="17"/>
                <w:szCs w:val="17"/>
              </w:rPr>
              <w:br/>
              <w:t xml:space="preserve">• Attend </w:t>
            </w:r>
            <w:r w:rsidR="007763DE">
              <w:rPr>
                <w:sz w:val="17"/>
                <w:szCs w:val="17"/>
              </w:rPr>
              <w:t>Candidate Qualification</w:t>
            </w:r>
            <w:r w:rsidRPr="006069E8">
              <w:rPr>
                <w:sz w:val="17"/>
                <w:szCs w:val="17"/>
              </w:rPr>
              <w:t xml:space="preserve"> Meeting.  </w:t>
            </w:r>
            <w:r w:rsidRPr="006069E8">
              <w:rPr>
                <w:sz w:val="17"/>
                <w:szCs w:val="17"/>
              </w:rPr>
              <w:br/>
              <w:t>• Serve during 12 months following election and attend the following year's State Conference Judicial Program.</w:t>
            </w:r>
          </w:p>
        </w:tc>
        <w:tc>
          <w:tcPr>
            <w:tcW w:w="4314" w:type="dxa"/>
            <w:tcBorders>
              <w:top w:val="single" w:sz="4" w:space="0" w:color="000000"/>
              <w:left w:val="single" w:sz="4" w:space="0" w:color="000000"/>
              <w:bottom w:val="single" w:sz="4" w:space="0" w:color="000000"/>
              <w:right w:val="single" w:sz="4" w:space="0" w:color="000000"/>
            </w:tcBorders>
          </w:tcPr>
          <w:p w14:paraId="026810F4" w14:textId="77777777" w:rsidR="006069E8" w:rsidRPr="006069E8" w:rsidRDefault="006069E8" w:rsidP="006069E8">
            <w:pPr>
              <w:pStyle w:val="TableParagraph"/>
              <w:tabs>
                <w:tab w:val="left" w:pos="257"/>
              </w:tabs>
              <w:spacing w:before="2"/>
              <w:ind w:left="103" w:right="169"/>
              <w:rPr>
                <w:sz w:val="17"/>
              </w:rPr>
            </w:pPr>
          </w:p>
          <w:p w14:paraId="05C027AB" w14:textId="77777777" w:rsidR="00063477" w:rsidRDefault="006069E8" w:rsidP="006069E8">
            <w:pPr>
              <w:pStyle w:val="TableParagraph"/>
              <w:tabs>
                <w:tab w:val="left" w:pos="257"/>
              </w:tabs>
              <w:spacing w:before="2"/>
              <w:ind w:left="103" w:right="169"/>
              <w:rPr>
                <w:sz w:val="17"/>
              </w:rPr>
            </w:pPr>
            <w:r w:rsidRPr="006069E8">
              <w:rPr>
                <w:sz w:val="17"/>
              </w:rPr>
              <w:t>• Preside over the Court of Criminal Appeals.</w:t>
            </w:r>
            <w:r w:rsidRPr="006069E8">
              <w:rPr>
                <w:sz w:val="17"/>
              </w:rPr>
              <w:br/>
              <w:t>• Thank attorney teams on behalf of the other judges after each presentation.</w:t>
            </w:r>
            <w:r w:rsidRPr="006069E8">
              <w:rPr>
                <w:sz w:val="17"/>
              </w:rPr>
              <w:br/>
              <w:t>• Notify Counsel when time to speak is up.</w:t>
            </w:r>
            <w:r w:rsidRPr="006069E8">
              <w:rPr>
                <w:sz w:val="17"/>
              </w:rPr>
              <w:br/>
              <w:t>• Serve as chairperson during discussion of case after arguments.</w:t>
            </w:r>
            <w:r w:rsidRPr="006069E8">
              <w:rPr>
                <w:sz w:val="17"/>
              </w:rPr>
              <w:br/>
              <w:t>• Lead critique (if any) with the whole group after all cases are over.</w:t>
            </w:r>
            <w:r w:rsidRPr="006069E8">
              <w:rPr>
                <w:sz w:val="17"/>
              </w:rPr>
              <w:br/>
              <w:t>• Convene, recess, reconvene, and adjourn the Court.</w:t>
            </w:r>
          </w:p>
          <w:p w14:paraId="390985F5" w14:textId="77777777" w:rsidR="006069E8" w:rsidRDefault="00063477" w:rsidP="00063477">
            <w:pPr>
              <w:pStyle w:val="TableParagraph"/>
              <w:tabs>
                <w:tab w:val="left" w:pos="257"/>
              </w:tabs>
              <w:spacing w:before="10" w:line="206" w:lineRule="exact"/>
              <w:ind w:left="103" w:right="470"/>
              <w:rPr>
                <w:sz w:val="17"/>
              </w:rPr>
            </w:pPr>
            <w:r w:rsidRPr="00D7142F">
              <w:rPr>
                <w:sz w:val="17"/>
              </w:rPr>
              <w:t>•</w:t>
            </w:r>
            <w:r>
              <w:rPr>
                <w:sz w:val="17"/>
              </w:rPr>
              <w:t xml:space="preserve"> Optionally, attend Oklahoma State Conference.</w:t>
            </w:r>
            <w:r w:rsidR="006069E8" w:rsidRPr="006069E8">
              <w:rPr>
                <w:sz w:val="17"/>
              </w:rPr>
              <w:br/>
              <w:t>• The Youth Chief Justice will be presiding officer at all sessions of the Youth Court of Criminal Appeals, both in Chambers and in open Court.  In this respect, he or she will be clothed with all the powers of a chairperson of a parliamentary body except that he or she will have but one vote equal to that of each of the Associate Judges when the Court makes a decision or issues an opinion regarding any case before such Court.</w:t>
            </w:r>
            <w:r w:rsidR="006069E8" w:rsidRPr="006069E8">
              <w:rPr>
                <w:sz w:val="17"/>
              </w:rPr>
              <w:br/>
              <w:t xml:space="preserve">• He or she will be the chief administrative officer of the Court.  He or she will announce all official rulings and decisions of the Court and will officially represent the Court at all functions. </w:t>
            </w:r>
          </w:p>
          <w:p w14:paraId="6D5F05E1" w14:textId="3D64D1E2" w:rsidR="00063477" w:rsidRDefault="00063477" w:rsidP="00063477">
            <w:pPr>
              <w:pStyle w:val="TableParagraph"/>
              <w:tabs>
                <w:tab w:val="left" w:pos="257"/>
              </w:tabs>
              <w:spacing w:before="10" w:line="206" w:lineRule="exact"/>
              <w:ind w:left="103" w:right="470"/>
              <w:rPr>
                <w:sz w:val="17"/>
              </w:rPr>
            </w:pPr>
            <w:r w:rsidRPr="00D7142F">
              <w:rPr>
                <w:sz w:val="17"/>
              </w:rPr>
              <w:t>•</w:t>
            </w:r>
            <w:r>
              <w:rPr>
                <w:sz w:val="17"/>
              </w:rPr>
              <w:t xml:space="preserve"> Attend April training at State Office.</w:t>
            </w:r>
          </w:p>
        </w:tc>
        <w:tc>
          <w:tcPr>
            <w:tcW w:w="1350" w:type="dxa"/>
            <w:tcBorders>
              <w:top w:val="single" w:sz="4" w:space="0" w:color="000000"/>
              <w:left w:val="single" w:sz="4" w:space="0" w:color="000000"/>
              <w:bottom w:val="single" w:sz="4" w:space="0" w:color="000000"/>
              <w:right w:val="single" w:sz="4" w:space="0" w:color="000000"/>
            </w:tcBorders>
            <w:vAlign w:val="center"/>
          </w:tcPr>
          <w:p w14:paraId="71716D24" w14:textId="77777777" w:rsidR="006069E8" w:rsidRPr="006069E8" w:rsidRDefault="006069E8" w:rsidP="006069E8">
            <w:pPr>
              <w:pStyle w:val="TableParagraph"/>
              <w:rPr>
                <w:sz w:val="17"/>
                <w:szCs w:val="17"/>
              </w:rPr>
            </w:pPr>
          </w:p>
          <w:p w14:paraId="2774FE48" w14:textId="77777777" w:rsidR="006069E8" w:rsidRPr="006069E8" w:rsidRDefault="006069E8" w:rsidP="006069E8">
            <w:pPr>
              <w:pStyle w:val="TableParagraph"/>
              <w:jc w:val="center"/>
              <w:rPr>
                <w:sz w:val="17"/>
                <w:szCs w:val="17"/>
              </w:rPr>
            </w:pPr>
          </w:p>
          <w:p w14:paraId="4E4BE1E7" w14:textId="77777777" w:rsidR="006069E8" w:rsidRPr="006069E8" w:rsidRDefault="006069E8" w:rsidP="006069E8">
            <w:pPr>
              <w:pStyle w:val="TableParagraph"/>
              <w:jc w:val="center"/>
              <w:rPr>
                <w:sz w:val="17"/>
                <w:szCs w:val="17"/>
              </w:rPr>
            </w:pPr>
            <w:r w:rsidRPr="006069E8">
              <w:rPr>
                <w:sz w:val="17"/>
                <w:szCs w:val="17"/>
              </w:rPr>
              <w:t>Junior</w:t>
            </w:r>
          </w:p>
        </w:tc>
      </w:tr>
      <w:tr w:rsidR="006069E8" w14:paraId="4B2CB706" w14:textId="77777777" w:rsidTr="00063477">
        <w:trPr>
          <w:trHeight w:hRule="exact" w:val="4143"/>
        </w:trPr>
        <w:tc>
          <w:tcPr>
            <w:tcW w:w="1320" w:type="dxa"/>
            <w:tcBorders>
              <w:top w:val="single" w:sz="4" w:space="0" w:color="000000"/>
              <w:left w:val="single" w:sz="4" w:space="0" w:color="000000"/>
              <w:bottom w:val="single" w:sz="4" w:space="0" w:color="000000"/>
              <w:right w:val="single" w:sz="4" w:space="0" w:color="000000"/>
            </w:tcBorders>
            <w:vAlign w:val="center"/>
          </w:tcPr>
          <w:p w14:paraId="65BCDCE5" w14:textId="77777777" w:rsidR="006069E8" w:rsidRPr="006069E8" w:rsidRDefault="006069E8" w:rsidP="006069E8">
            <w:pPr>
              <w:pStyle w:val="TableParagraph"/>
              <w:rPr>
                <w:b/>
                <w:sz w:val="17"/>
                <w:szCs w:val="17"/>
              </w:rPr>
            </w:pPr>
          </w:p>
          <w:p w14:paraId="19732FAF" w14:textId="77777777" w:rsidR="006069E8" w:rsidRPr="006069E8" w:rsidRDefault="006069E8" w:rsidP="006069E8">
            <w:pPr>
              <w:pStyle w:val="TableParagraph"/>
              <w:jc w:val="center"/>
              <w:rPr>
                <w:b/>
                <w:sz w:val="17"/>
                <w:szCs w:val="17"/>
              </w:rPr>
            </w:pPr>
          </w:p>
          <w:p w14:paraId="72F91507" w14:textId="77777777" w:rsidR="006069E8" w:rsidRPr="006069E8" w:rsidRDefault="006069E8" w:rsidP="006069E8">
            <w:pPr>
              <w:pStyle w:val="TableParagraph"/>
              <w:jc w:val="center"/>
              <w:rPr>
                <w:b/>
                <w:sz w:val="17"/>
                <w:szCs w:val="17"/>
              </w:rPr>
            </w:pPr>
          </w:p>
          <w:p w14:paraId="58A8A02F" w14:textId="77777777" w:rsidR="006069E8" w:rsidRPr="006069E8" w:rsidRDefault="006069E8" w:rsidP="006069E8">
            <w:pPr>
              <w:pStyle w:val="TableParagraph"/>
              <w:jc w:val="center"/>
              <w:rPr>
                <w:b/>
                <w:sz w:val="17"/>
                <w:szCs w:val="17"/>
              </w:rPr>
            </w:pPr>
            <w:r w:rsidRPr="006069E8">
              <w:rPr>
                <w:b/>
                <w:sz w:val="17"/>
                <w:szCs w:val="17"/>
              </w:rPr>
              <w:t>Print Media Editor-in- Chief</w:t>
            </w:r>
          </w:p>
        </w:tc>
        <w:tc>
          <w:tcPr>
            <w:tcW w:w="4520" w:type="dxa"/>
            <w:tcBorders>
              <w:top w:val="single" w:sz="4" w:space="0" w:color="000000"/>
              <w:left w:val="single" w:sz="4" w:space="0" w:color="000000"/>
              <w:bottom w:val="single" w:sz="4" w:space="0" w:color="000000"/>
              <w:right w:val="single" w:sz="4" w:space="0" w:color="000000"/>
            </w:tcBorders>
          </w:tcPr>
          <w:p w14:paraId="5816019E" w14:textId="77777777" w:rsidR="006069E8" w:rsidRPr="006069E8" w:rsidRDefault="006069E8" w:rsidP="00495E87">
            <w:pPr>
              <w:pStyle w:val="TableParagraph"/>
              <w:rPr>
                <w:sz w:val="17"/>
                <w:szCs w:val="17"/>
              </w:rPr>
            </w:pPr>
          </w:p>
          <w:p w14:paraId="5F48DC5E" w14:textId="77777777" w:rsidR="006069E8" w:rsidRPr="006069E8" w:rsidRDefault="006069E8" w:rsidP="00495E87">
            <w:pPr>
              <w:pStyle w:val="TableParagraph"/>
              <w:rPr>
                <w:sz w:val="17"/>
                <w:szCs w:val="17"/>
              </w:rPr>
            </w:pPr>
          </w:p>
          <w:p w14:paraId="093AF76A" w14:textId="77777777" w:rsidR="006069E8" w:rsidRPr="006069E8" w:rsidRDefault="006069E8" w:rsidP="00495E87">
            <w:pPr>
              <w:pStyle w:val="TableParagraph"/>
              <w:rPr>
                <w:sz w:val="17"/>
                <w:szCs w:val="17"/>
              </w:rPr>
            </w:pPr>
          </w:p>
          <w:p w14:paraId="36325B40" w14:textId="77777777" w:rsidR="006069E8" w:rsidRPr="006069E8" w:rsidRDefault="006069E8" w:rsidP="006069E8">
            <w:pPr>
              <w:pStyle w:val="TableParagraph"/>
              <w:rPr>
                <w:sz w:val="17"/>
                <w:szCs w:val="17"/>
              </w:rPr>
            </w:pPr>
          </w:p>
          <w:p w14:paraId="44E37380" w14:textId="5AA1B7A1" w:rsidR="006069E8" w:rsidRPr="006069E8" w:rsidRDefault="006069E8" w:rsidP="006069E8">
            <w:pPr>
              <w:pStyle w:val="TableParagraph"/>
              <w:rPr>
                <w:sz w:val="17"/>
                <w:szCs w:val="17"/>
              </w:rPr>
            </w:pPr>
            <w:r w:rsidRPr="006069E8">
              <w:rPr>
                <w:sz w:val="17"/>
                <w:szCs w:val="17"/>
              </w:rPr>
              <w:t xml:space="preserve">• Be at least 16 years of age by June 15th of the year of election.   </w:t>
            </w:r>
            <w:r w:rsidRPr="006069E8">
              <w:rPr>
                <w:sz w:val="17"/>
                <w:szCs w:val="17"/>
              </w:rPr>
              <w:br/>
              <w:t>• Have attended the State Conference at least once prior to year of nomination and served in th</w:t>
            </w:r>
            <w:r w:rsidR="007763DE">
              <w:rPr>
                <w:sz w:val="17"/>
                <w:szCs w:val="17"/>
              </w:rPr>
              <w:t xml:space="preserve">e Media program.  </w:t>
            </w:r>
            <w:r w:rsidR="007763DE">
              <w:rPr>
                <w:sz w:val="17"/>
                <w:szCs w:val="17"/>
              </w:rPr>
              <w:br/>
              <w:t>• Attend Candidate Qualification</w:t>
            </w:r>
            <w:r w:rsidRPr="006069E8">
              <w:rPr>
                <w:sz w:val="17"/>
                <w:szCs w:val="17"/>
              </w:rPr>
              <w:t xml:space="preserve"> Meeting. </w:t>
            </w:r>
            <w:r w:rsidRPr="006069E8">
              <w:rPr>
                <w:sz w:val="17"/>
                <w:szCs w:val="17"/>
              </w:rPr>
              <w:br/>
              <w:t>• Be a junior in high school.</w:t>
            </w:r>
            <w:r w:rsidRPr="006069E8">
              <w:rPr>
                <w:sz w:val="17"/>
                <w:szCs w:val="17"/>
              </w:rPr>
              <w:br/>
              <w:t xml:space="preserve">• Be able to speak extemporaneously in public. </w:t>
            </w:r>
            <w:r w:rsidRPr="006069E8">
              <w:rPr>
                <w:sz w:val="17"/>
                <w:szCs w:val="17"/>
              </w:rPr>
              <w:br/>
              <w:t>• Be acquainted with present-day problems and issues.</w:t>
            </w:r>
            <w:r w:rsidRPr="006069E8">
              <w:rPr>
                <w:sz w:val="17"/>
                <w:szCs w:val="17"/>
              </w:rPr>
              <w:br/>
              <w:t>• Serve during the 12 months following election and attend the following year's State Conference.</w:t>
            </w:r>
          </w:p>
        </w:tc>
        <w:tc>
          <w:tcPr>
            <w:tcW w:w="4314" w:type="dxa"/>
            <w:tcBorders>
              <w:top w:val="single" w:sz="4" w:space="0" w:color="000000"/>
              <w:left w:val="single" w:sz="4" w:space="0" w:color="000000"/>
              <w:bottom w:val="single" w:sz="4" w:space="0" w:color="000000"/>
              <w:right w:val="single" w:sz="4" w:space="0" w:color="000000"/>
            </w:tcBorders>
          </w:tcPr>
          <w:p w14:paraId="64D2D9C1" w14:textId="77777777" w:rsidR="006069E8" w:rsidRDefault="006069E8" w:rsidP="006069E8">
            <w:pPr>
              <w:pStyle w:val="TableParagraph"/>
              <w:tabs>
                <w:tab w:val="left" w:pos="257"/>
              </w:tabs>
              <w:spacing w:before="2"/>
              <w:ind w:left="103" w:right="169"/>
              <w:rPr>
                <w:sz w:val="17"/>
              </w:rPr>
            </w:pPr>
          </w:p>
          <w:p w14:paraId="07F89C4E" w14:textId="77777777" w:rsidR="006069E8" w:rsidRDefault="006069E8" w:rsidP="006069E8">
            <w:pPr>
              <w:pStyle w:val="TableParagraph"/>
              <w:tabs>
                <w:tab w:val="left" w:pos="257"/>
              </w:tabs>
              <w:spacing w:before="2"/>
              <w:ind w:left="103" w:right="169"/>
              <w:rPr>
                <w:sz w:val="17"/>
              </w:rPr>
            </w:pPr>
          </w:p>
          <w:p w14:paraId="679111FC" w14:textId="77777777" w:rsidR="006069E8" w:rsidRPr="006069E8" w:rsidRDefault="006069E8" w:rsidP="006069E8">
            <w:pPr>
              <w:pStyle w:val="TableParagraph"/>
              <w:tabs>
                <w:tab w:val="left" w:pos="257"/>
              </w:tabs>
              <w:spacing w:before="2"/>
              <w:ind w:left="103" w:right="169"/>
              <w:rPr>
                <w:sz w:val="17"/>
              </w:rPr>
            </w:pPr>
            <w:r w:rsidRPr="006069E8">
              <w:rPr>
                <w:sz w:val="17"/>
              </w:rPr>
              <w:t>• Direct total operation through editors, appointment of department heads, and decisions about what gets into the paper.</w:t>
            </w:r>
            <w:r w:rsidRPr="006069E8">
              <w:rPr>
                <w:sz w:val="17"/>
              </w:rPr>
              <w:br/>
              <w:t>• Set the atmosphere under which all others will work and draw out the best performances from all participants.</w:t>
            </w:r>
            <w:r w:rsidRPr="006069E8">
              <w:rPr>
                <w:sz w:val="17"/>
              </w:rPr>
              <w:br/>
              <w:t>• Hold staff meetings with editors and provide avenues for staff group decision on policies of operation.</w:t>
            </w:r>
            <w:r w:rsidRPr="006069E8">
              <w:rPr>
                <w:sz w:val="17"/>
              </w:rPr>
              <w:br/>
              <w:t>• Attempt to keep all media participants involved throughout the Conference, and allow those who are interested to sample a variety of tasks.</w:t>
            </w:r>
          </w:p>
          <w:p w14:paraId="436BCC7C" w14:textId="1DB583B4" w:rsidR="006069E8" w:rsidRDefault="006069E8" w:rsidP="006069E8">
            <w:pPr>
              <w:pStyle w:val="TableParagraph"/>
              <w:tabs>
                <w:tab w:val="left" w:pos="257"/>
              </w:tabs>
              <w:spacing w:before="2"/>
              <w:ind w:left="103" w:right="169"/>
              <w:rPr>
                <w:sz w:val="17"/>
              </w:rPr>
            </w:pPr>
            <w:r w:rsidRPr="006069E8">
              <w:rPr>
                <w:sz w:val="17"/>
              </w:rPr>
              <w:t>•Ensure that content being p</w:t>
            </w:r>
            <w:r w:rsidR="004D09CB">
              <w:rPr>
                <w:sz w:val="17"/>
              </w:rPr>
              <w:t>roduced</w:t>
            </w:r>
            <w:r w:rsidRPr="006069E8">
              <w:rPr>
                <w:sz w:val="17"/>
              </w:rPr>
              <w:t xml:space="preserve"> reflects the program in a positive and professional manner.</w:t>
            </w:r>
          </w:p>
          <w:p w14:paraId="572B4C9D" w14:textId="33271022" w:rsidR="002C2A34" w:rsidRPr="006069E8" w:rsidRDefault="002C2A34" w:rsidP="006069E8">
            <w:pPr>
              <w:pStyle w:val="TableParagraph"/>
              <w:tabs>
                <w:tab w:val="left" w:pos="257"/>
              </w:tabs>
              <w:spacing w:before="2"/>
              <w:ind w:left="103" w:right="169"/>
              <w:rPr>
                <w:sz w:val="17"/>
              </w:rPr>
            </w:pPr>
            <w:r w:rsidRPr="00D7142F">
              <w:rPr>
                <w:sz w:val="17"/>
              </w:rPr>
              <w:t>•</w:t>
            </w:r>
            <w:r>
              <w:rPr>
                <w:sz w:val="17"/>
              </w:rPr>
              <w:t xml:space="preserve"> Attend April training at State Office.</w:t>
            </w:r>
          </w:p>
          <w:p w14:paraId="19908605" w14:textId="77777777" w:rsidR="006069E8" w:rsidRPr="006069E8" w:rsidRDefault="006069E8" w:rsidP="006069E8">
            <w:pPr>
              <w:pStyle w:val="TableParagraph"/>
              <w:tabs>
                <w:tab w:val="left" w:pos="257"/>
              </w:tabs>
              <w:spacing w:before="2"/>
              <w:ind w:left="103" w:right="169"/>
              <w:rPr>
                <w:sz w:val="17"/>
              </w:rPr>
            </w:pPr>
          </w:p>
          <w:p w14:paraId="5872208B" w14:textId="77777777" w:rsidR="006069E8" w:rsidRDefault="006069E8" w:rsidP="006069E8">
            <w:pPr>
              <w:pStyle w:val="TableParagraph"/>
              <w:tabs>
                <w:tab w:val="left" w:pos="257"/>
              </w:tabs>
              <w:spacing w:before="2"/>
              <w:ind w:left="103" w:right="169"/>
              <w:rPr>
                <w:sz w:val="17"/>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D574D36" w14:textId="77777777" w:rsidR="006069E8" w:rsidRPr="006069E8" w:rsidRDefault="006069E8" w:rsidP="006069E8">
            <w:pPr>
              <w:pStyle w:val="TableParagraph"/>
              <w:rPr>
                <w:sz w:val="17"/>
                <w:szCs w:val="17"/>
              </w:rPr>
            </w:pPr>
          </w:p>
          <w:p w14:paraId="0939ECDC" w14:textId="77777777" w:rsidR="006069E8" w:rsidRPr="006069E8" w:rsidRDefault="006069E8" w:rsidP="006069E8">
            <w:pPr>
              <w:pStyle w:val="TableParagraph"/>
              <w:jc w:val="center"/>
              <w:rPr>
                <w:sz w:val="17"/>
                <w:szCs w:val="17"/>
              </w:rPr>
            </w:pPr>
          </w:p>
          <w:p w14:paraId="0E40580A" w14:textId="77777777" w:rsidR="006069E8" w:rsidRPr="006069E8" w:rsidRDefault="006069E8" w:rsidP="006069E8">
            <w:pPr>
              <w:pStyle w:val="TableParagraph"/>
              <w:jc w:val="center"/>
              <w:rPr>
                <w:sz w:val="17"/>
                <w:szCs w:val="17"/>
              </w:rPr>
            </w:pPr>
          </w:p>
          <w:p w14:paraId="557E403D" w14:textId="77777777" w:rsidR="006069E8" w:rsidRPr="006069E8" w:rsidRDefault="006069E8" w:rsidP="006069E8">
            <w:pPr>
              <w:pStyle w:val="TableParagraph"/>
              <w:jc w:val="center"/>
              <w:rPr>
                <w:sz w:val="17"/>
                <w:szCs w:val="17"/>
              </w:rPr>
            </w:pPr>
          </w:p>
          <w:p w14:paraId="67733E5F" w14:textId="77777777" w:rsidR="006069E8" w:rsidRPr="006069E8" w:rsidRDefault="006069E8" w:rsidP="006069E8">
            <w:pPr>
              <w:pStyle w:val="TableParagraph"/>
              <w:jc w:val="center"/>
              <w:rPr>
                <w:sz w:val="17"/>
                <w:szCs w:val="17"/>
              </w:rPr>
            </w:pPr>
            <w:r w:rsidRPr="006069E8">
              <w:rPr>
                <w:sz w:val="17"/>
                <w:szCs w:val="17"/>
              </w:rPr>
              <w:t>Junior</w:t>
            </w:r>
          </w:p>
        </w:tc>
      </w:tr>
    </w:tbl>
    <w:p w14:paraId="0D764C55" w14:textId="77777777" w:rsidR="003061CC" w:rsidRPr="003061CC" w:rsidRDefault="003061CC" w:rsidP="003061CC">
      <w:pPr>
        <w:pStyle w:val="BodyText"/>
        <w:ind w:left="115" w:right="187"/>
        <w:rPr>
          <w:sz w:val="22"/>
          <w:szCs w:val="22"/>
        </w:rPr>
      </w:pPr>
    </w:p>
    <w:p w14:paraId="0E5B029E" w14:textId="77777777" w:rsidR="003061CC" w:rsidRDefault="003061CC"/>
    <w:p w14:paraId="5480218B" w14:textId="77777777" w:rsidR="003061CC" w:rsidRDefault="003061CC"/>
    <w:p w14:paraId="5293A989" w14:textId="77777777" w:rsidR="003061CC" w:rsidRDefault="003061CC"/>
    <w:p w14:paraId="05DBD706" w14:textId="77777777" w:rsidR="003061CC" w:rsidRDefault="003061CC"/>
    <w:p w14:paraId="5DD4A405" w14:textId="77777777" w:rsidR="003061CC" w:rsidRDefault="003061CC"/>
    <w:p w14:paraId="41A53F6A" w14:textId="77777777" w:rsidR="003061CC" w:rsidRDefault="003061CC"/>
    <w:p w14:paraId="7B7E990D" w14:textId="77777777" w:rsidR="003061CC" w:rsidRDefault="003061CC"/>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4520"/>
        <w:gridCol w:w="4122"/>
        <w:gridCol w:w="1210"/>
      </w:tblGrid>
      <w:tr w:rsidR="006069E8" w14:paraId="50592318" w14:textId="77777777" w:rsidTr="00063477">
        <w:trPr>
          <w:trHeight w:hRule="exact" w:val="1052"/>
        </w:trPr>
        <w:tc>
          <w:tcPr>
            <w:tcW w:w="1320" w:type="dxa"/>
          </w:tcPr>
          <w:p w14:paraId="42C275DE" w14:textId="77777777" w:rsidR="006069E8" w:rsidRDefault="006069E8" w:rsidP="00495E87">
            <w:pPr>
              <w:pStyle w:val="TableParagraph"/>
              <w:rPr>
                <w:b/>
                <w:sz w:val="20"/>
              </w:rPr>
            </w:pPr>
          </w:p>
          <w:p w14:paraId="3930A016" w14:textId="77777777" w:rsidR="006069E8" w:rsidRDefault="006069E8" w:rsidP="00495E87">
            <w:pPr>
              <w:pStyle w:val="TableParagraph"/>
              <w:rPr>
                <w:b/>
                <w:sz w:val="20"/>
              </w:rPr>
            </w:pPr>
          </w:p>
          <w:p w14:paraId="197A4F0D" w14:textId="77777777" w:rsidR="006069E8" w:rsidRDefault="006069E8" w:rsidP="00495E87">
            <w:pPr>
              <w:pStyle w:val="TableParagraph"/>
              <w:spacing w:before="135"/>
              <w:ind w:left="141" w:right="141"/>
              <w:jc w:val="center"/>
              <w:rPr>
                <w:b/>
                <w:sz w:val="17"/>
              </w:rPr>
            </w:pPr>
            <w:r>
              <w:rPr>
                <w:b/>
                <w:sz w:val="17"/>
              </w:rPr>
              <w:t>Office</w:t>
            </w:r>
          </w:p>
        </w:tc>
        <w:tc>
          <w:tcPr>
            <w:tcW w:w="4520" w:type="dxa"/>
          </w:tcPr>
          <w:p w14:paraId="04375E26" w14:textId="77777777" w:rsidR="006069E8" w:rsidRDefault="006069E8" w:rsidP="00495E87">
            <w:pPr>
              <w:pStyle w:val="TableParagraph"/>
              <w:rPr>
                <w:b/>
                <w:sz w:val="20"/>
              </w:rPr>
            </w:pPr>
          </w:p>
          <w:p w14:paraId="5B2382AA" w14:textId="77777777" w:rsidR="006069E8" w:rsidRDefault="006069E8" w:rsidP="00495E87">
            <w:pPr>
              <w:pStyle w:val="TableParagraph"/>
              <w:rPr>
                <w:b/>
                <w:sz w:val="20"/>
              </w:rPr>
            </w:pPr>
          </w:p>
          <w:p w14:paraId="7C5889B2" w14:textId="77777777" w:rsidR="006069E8" w:rsidRDefault="006069E8" w:rsidP="00495E87">
            <w:pPr>
              <w:pStyle w:val="TableParagraph"/>
              <w:spacing w:before="135"/>
              <w:ind w:left="103"/>
              <w:jc w:val="center"/>
              <w:rPr>
                <w:b/>
                <w:sz w:val="17"/>
              </w:rPr>
            </w:pPr>
            <w:r>
              <w:rPr>
                <w:b/>
                <w:sz w:val="17"/>
              </w:rPr>
              <w:t>Qualifications</w:t>
            </w:r>
          </w:p>
        </w:tc>
        <w:tc>
          <w:tcPr>
            <w:tcW w:w="4122" w:type="dxa"/>
          </w:tcPr>
          <w:p w14:paraId="6BA77EFA" w14:textId="77777777" w:rsidR="006069E8" w:rsidRDefault="006069E8" w:rsidP="00495E87">
            <w:pPr>
              <w:pStyle w:val="TableParagraph"/>
              <w:rPr>
                <w:b/>
                <w:sz w:val="20"/>
              </w:rPr>
            </w:pPr>
          </w:p>
          <w:p w14:paraId="13BF2CD7" w14:textId="77777777" w:rsidR="006069E8" w:rsidRDefault="006069E8" w:rsidP="00495E87">
            <w:pPr>
              <w:pStyle w:val="TableParagraph"/>
              <w:rPr>
                <w:b/>
                <w:sz w:val="20"/>
              </w:rPr>
            </w:pPr>
          </w:p>
          <w:p w14:paraId="2827FCDD" w14:textId="77777777" w:rsidR="006069E8" w:rsidRDefault="006069E8" w:rsidP="00495E87">
            <w:pPr>
              <w:pStyle w:val="TableParagraph"/>
              <w:spacing w:before="135"/>
              <w:ind w:left="1210" w:right="1210"/>
              <w:jc w:val="center"/>
              <w:rPr>
                <w:b/>
                <w:sz w:val="17"/>
              </w:rPr>
            </w:pPr>
            <w:r>
              <w:rPr>
                <w:b/>
                <w:sz w:val="17"/>
              </w:rPr>
              <w:t>Duties</w:t>
            </w:r>
          </w:p>
        </w:tc>
        <w:tc>
          <w:tcPr>
            <w:tcW w:w="1210" w:type="dxa"/>
          </w:tcPr>
          <w:p w14:paraId="5A6ADACF" w14:textId="3AF32B4A" w:rsidR="006069E8" w:rsidRDefault="006069E8" w:rsidP="00063477">
            <w:pPr>
              <w:pStyle w:val="TableParagraph"/>
              <w:spacing w:before="2"/>
              <w:ind w:left="132" w:right="152" w:firstLine="91"/>
              <w:jc w:val="center"/>
              <w:rPr>
                <w:b/>
                <w:sz w:val="17"/>
              </w:rPr>
            </w:pPr>
            <w:r>
              <w:rPr>
                <w:b/>
                <w:sz w:val="17"/>
              </w:rPr>
              <w:t xml:space="preserve">Must be </w:t>
            </w:r>
            <w:proofErr w:type="spellStart"/>
            <w:r>
              <w:rPr>
                <w:b/>
                <w:sz w:val="17"/>
              </w:rPr>
              <w:t>a_to</w:t>
            </w:r>
            <w:proofErr w:type="spellEnd"/>
            <w:r>
              <w:rPr>
                <w:b/>
                <w:sz w:val="17"/>
              </w:rPr>
              <w:t xml:space="preserve"> run for </w:t>
            </w:r>
            <w:r w:rsidR="00063477">
              <w:rPr>
                <w:b/>
                <w:sz w:val="17"/>
              </w:rPr>
              <w:t>or hold office</w:t>
            </w:r>
          </w:p>
        </w:tc>
      </w:tr>
      <w:tr w:rsidR="006069E8" w14:paraId="73D8F4DC" w14:textId="77777777" w:rsidTr="003F3E07">
        <w:trPr>
          <w:trHeight w:hRule="exact" w:val="6929"/>
        </w:trPr>
        <w:tc>
          <w:tcPr>
            <w:tcW w:w="1320" w:type="dxa"/>
          </w:tcPr>
          <w:p w14:paraId="06A43F24" w14:textId="77777777" w:rsidR="006069E8" w:rsidRDefault="006069E8" w:rsidP="00495E87">
            <w:pPr>
              <w:pStyle w:val="TableParagraph"/>
              <w:rPr>
                <w:b/>
                <w:sz w:val="20"/>
              </w:rPr>
            </w:pPr>
          </w:p>
          <w:p w14:paraId="6616FF60" w14:textId="77777777" w:rsidR="006069E8" w:rsidRDefault="006069E8" w:rsidP="00495E87">
            <w:pPr>
              <w:pStyle w:val="TableParagraph"/>
              <w:rPr>
                <w:b/>
                <w:sz w:val="20"/>
              </w:rPr>
            </w:pPr>
          </w:p>
          <w:p w14:paraId="1B4FE1AA" w14:textId="77777777" w:rsidR="006069E8" w:rsidRDefault="006069E8" w:rsidP="00495E87">
            <w:pPr>
              <w:pStyle w:val="TableParagraph"/>
              <w:rPr>
                <w:b/>
                <w:sz w:val="20"/>
              </w:rPr>
            </w:pPr>
          </w:p>
          <w:p w14:paraId="6290FDCA" w14:textId="77777777" w:rsidR="006069E8" w:rsidRDefault="006069E8" w:rsidP="00495E87">
            <w:pPr>
              <w:pStyle w:val="TableParagraph"/>
              <w:rPr>
                <w:b/>
                <w:sz w:val="20"/>
              </w:rPr>
            </w:pPr>
          </w:p>
          <w:p w14:paraId="6F650FB6" w14:textId="77777777" w:rsidR="006069E8" w:rsidRDefault="006069E8" w:rsidP="00495E87">
            <w:pPr>
              <w:pStyle w:val="TableParagraph"/>
              <w:rPr>
                <w:b/>
                <w:sz w:val="20"/>
              </w:rPr>
            </w:pPr>
          </w:p>
          <w:p w14:paraId="1318B773" w14:textId="77777777" w:rsidR="006069E8" w:rsidRDefault="006069E8" w:rsidP="00495E87">
            <w:pPr>
              <w:pStyle w:val="TableParagraph"/>
              <w:rPr>
                <w:b/>
                <w:sz w:val="20"/>
              </w:rPr>
            </w:pPr>
          </w:p>
          <w:p w14:paraId="364273D8" w14:textId="77777777" w:rsidR="006069E8" w:rsidRDefault="006069E8" w:rsidP="00495E87">
            <w:pPr>
              <w:pStyle w:val="TableParagraph"/>
              <w:rPr>
                <w:b/>
                <w:sz w:val="20"/>
              </w:rPr>
            </w:pPr>
          </w:p>
          <w:p w14:paraId="2E6300BC" w14:textId="77777777" w:rsidR="006069E8" w:rsidRDefault="006069E8" w:rsidP="00495E87">
            <w:pPr>
              <w:pStyle w:val="TableParagraph"/>
              <w:rPr>
                <w:b/>
                <w:sz w:val="20"/>
              </w:rPr>
            </w:pPr>
          </w:p>
          <w:p w14:paraId="271FE8EA" w14:textId="77777777" w:rsidR="006069E8" w:rsidRDefault="006069E8" w:rsidP="00495E87">
            <w:pPr>
              <w:pStyle w:val="TableParagraph"/>
              <w:rPr>
                <w:b/>
                <w:sz w:val="20"/>
              </w:rPr>
            </w:pPr>
          </w:p>
          <w:p w14:paraId="0E3730D4" w14:textId="77777777" w:rsidR="006069E8" w:rsidRDefault="006069E8" w:rsidP="00495E87">
            <w:pPr>
              <w:pStyle w:val="TableParagraph"/>
              <w:rPr>
                <w:b/>
                <w:sz w:val="20"/>
              </w:rPr>
            </w:pPr>
          </w:p>
          <w:p w14:paraId="7658E3FE" w14:textId="77777777" w:rsidR="006069E8" w:rsidRDefault="006069E8" w:rsidP="00495E87">
            <w:pPr>
              <w:pStyle w:val="TableParagraph"/>
              <w:rPr>
                <w:b/>
                <w:sz w:val="20"/>
              </w:rPr>
            </w:pPr>
          </w:p>
          <w:p w14:paraId="4B2F8334" w14:textId="77777777" w:rsidR="006069E8" w:rsidRDefault="006069E8" w:rsidP="00495E87">
            <w:pPr>
              <w:pStyle w:val="TableParagraph"/>
              <w:spacing w:before="5"/>
              <w:rPr>
                <w:b/>
                <w:sz w:val="28"/>
              </w:rPr>
            </w:pPr>
          </w:p>
          <w:p w14:paraId="78C94C83" w14:textId="77777777" w:rsidR="006069E8" w:rsidRDefault="006069E8" w:rsidP="00495E87">
            <w:pPr>
              <w:pStyle w:val="TableParagraph"/>
              <w:ind w:left="141" w:right="141"/>
              <w:jc w:val="center"/>
              <w:rPr>
                <w:b/>
                <w:sz w:val="17"/>
              </w:rPr>
            </w:pPr>
            <w:r>
              <w:rPr>
                <w:b/>
                <w:sz w:val="17"/>
              </w:rPr>
              <w:t>Governor</w:t>
            </w:r>
          </w:p>
        </w:tc>
        <w:tc>
          <w:tcPr>
            <w:tcW w:w="4520" w:type="dxa"/>
          </w:tcPr>
          <w:p w14:paraId="5D8929A3" w14:textId="77777777" w:rsidR="006069E8" w:rsidRDefault="006069E8" w:rsidP="00495E87">
            <w:pPr>
              <w:pStyle w:val="TableParagraph"/>
              <w:rPr>
                <w:b/>
                <w:sz w:val="20"/>
              </w:rPr>
            </w:pPr>
          </w:p>
          <w:p w14:paraId="720F295B" w14:textId="77777777" w:rsidR="006069E8" w:rsidRDefault="006069E8" w:rsidP="00495E87">
            <w:pPr>
              <w:pStyle w:val="TableParagraph"/>
              <w:rPr>
                <w:b/>
                <w:sz w:val="20"/>
              </w:rPr>
            </w:pPr>
          </w:p>
          <w:p w14:paraId="4AB26B6A" w14:textId="77777777" w:rsidR="006069E8" w:rsidRDefault="006069E8" w:rsidP="00495E87">
            <w:pPr>
              <w:pStyle w:val="TableParagraph"/>
              <w:rPr>
                <w:b/>
                <w:sz w:val="20"/>
              </w:rPr>
            </w:pPr>
          </w:p>
          <w:p w14:paraId="39CF95F4" w14:textId="77777777" w:rsidR="006069E8" w:rsidRDefault="006069E8" w:rsidP="00495E87">
            <w:pPr>
              <w:pStyle w:val="TableParagraph"/>
              <w:rPr>
                <w:b/>
                <w:sz w:val="20"/>
              </w:rPr>
            </w:pPr>
          </w:p>
          <w:p w14:paraId="6BB88050" w14:textId="77777777" w:rsidR="006069E8" w:rsidRDefault="006069E8" w:rsidP="00495E87">
            <w:pPr>
              <w:pStyle w:val="TableParagraph"/>
              <w:rPr>
                <w:b/>
                <w:sz w:val="20"/>
              </w:rPr>
            </w:pPr>
          </w:p>
          <w:p w14:paraId="201F72A1" w14:textId="77777777" w:rsidR="006069E8" w:rsidRDefault="006069E8" w:rsidP="00495E87">
            <w:pPr>
              <w:pStyle w:val="TableParagraph"/>
              <w:rPr>
                <w:b/>
                <w:sz w:val="20"/>
              </w:rPr>
            </w:pPr>
          </w:p>
          <w:p w14:paraId="717D3DD0" w14:textId="77777777" w:rsidR="006069E8" w:rsidRDefault="006069E8" w:rsidP="00495E87">
            <w:pPr>
              <w:pStyle w:val="TableParagraph"/>
              <w:spacing w:before="10"/>
              <w:rPr>
                <w:b/>
                <w:sz w:val="17"/>
              </w:rPr>
            </w:pPr>
          </w:p>
          <w:p w14:paraId="6CB93EA9" w14:textId="0D5E4AAC" w:rsidR="006069E8" w:rsidRDefault="006069E8" w:rsidP="00495E87">
            <w:pPr>
              <w:pStyle w:val="TableParagraph"/>
              <w:tabs>
                <w:tab w:val="left" w:pos="257"/>
              </w:tabs>
              <w:spacing w:line="206" w:lineRule="exact"/>
              <w:rPr>
                <w:sz w:val="17"/>
              </w:rPr>
            </w:pPr>
            <w:r w:rsidRPr="005D40DE">
              <w:rPr>
                <w:rFonts w:cs="Arial"/>
                <w:sz w:val="17"/>
                <w:szCs w:val="17"/>
              </w:rPr>
              <w:t>• Be at least 16 years of age by June 15th of the year of election.</w:t>
            </w:r>
            <w:r w:rsidRPr="005D40DE">
              <w:rPr>
                <w:rFonts w:cs="Arial"/>
                <w:sz w:val="17"/>
                <w:szCs w:val="17"/>
              </w:rPr>
              <w:br/>
              <w:t>• Have attended the State Conference at least once prior to year</w:t>
            </w:r>
            <w:r w:rsidR="007763DE">
              <w:rPr>
                <w:rFonts w:cs="Arial"/>
                <w:sz w:val="17"/>
                <w:szCs w:val="17"/>
              </w:rPr>
              <w:t xml:space="preserve"> of nomination.  </w:t>
            </w:r>
            <w:r w:rsidR="007763DE">
              <w:rPr>
                <w:rFonts w:cs="Arial"/>
                <w:sz w:val="17"/>
                <w:szCs w:val="17"/>
              </w:rPr>
              <w:br/>
              <w:t>• Attend</w:t>
            </w:r>
            <w:r>
              <w:rPr>
                <w:rFonts w:cs="Arial"/>
                <w:sz w:val="17"/>
                <w:szCs w:val="17"/>
              </w:rPr>
              <w:t xml:space="preserve"> </w:t>
            </w:r>
            <w:r w:rsidR="007763DE">
              <w:rPr>
                <w:rFonts w:cs="Arial"/>
                <w:sz w:val="17"/>
                <w:szCs w:val="17"/>
              </w:rPr>
              <w:t>Candidate Qualification</w:t>
            </w:r>
            <w:r w:rsidRPr="005D40DE">
              <w:rPr>
                <w:rFonts w:cs="Arial"/>
                <w:sz w:val="17"/>
                <w:szCs w:val="17"/>
              </w:rPr>
              <w:t xml:space="preserve"> Meeting</w:t>
            </w:r>
            <w:r>
              <w:rPr>
                <w:rFonts w:cs="Arial"/>
                <w:sz w:val="17"/>
                <w:szCs w:val="17"/>
              </w:rPr>
              <w:t>.</w:t>
            </w:r>
            <w:r w:rsidRPr="005D40DE">
              <w:rPr>
                <w:rFonts w:cs="Arial"/>
                <w:sz w:val="17"/>
                <w:szCs w:val="17"/>
              </w:rPr>
              <w:br/>
              <w:t>• Be a junior in high school.</w:t>
            </w:r>
            <w:r w:rsidRPr="005D40DE">
              <w:rPr>
                <w:rFonts w:cs="Arial"/>
                <w:sz w:val="17"/>
                <w:szCs w:val="17"/>
              </w:rPr>
              <w:br/>
              <w:t>• Be able to speak extemporaneously in public</w:t>
            </w:r>
            <w:r>
              <w:rPr>
                <w:rFonts w:cs="Arial"/>
                <w:sz w:val="17"/>
                <w:szCs w:val="17"/>
              </w:rPr>
              <w:t>.</w:t>
            </w:r>
            <w:r w:rsidRPr="005D40DE">
              <w:rPr>
                <w:rFonts w:cs="Arial"/>
                <w:sz w:val="17"/>
                <w:szCs w:val="17"/>
              </w:rPr>
              <w:br/>
              <w:t>• Good working knowledge of Parliamentary Procedures</w:t>
            </w:r>
            <w:r>
              <w:rPr>
                <w:rFonts w:cs="Arial"/>
                <w:sz w:val="17"/>
                <w:szCs w:val="17"/>
              </w:rPr>
              <w:t>.</w:t>
            </w:r>
            <w:r w:rsidRPr="005D40DE">
              <w:rPr>
                <w:rFonts w:cs="Arial"/>
                <w:sz w:val="17"/>
                <w:szCs w:val="17"/>
              </w:rPr>
              <w:br/>
              <w:t>• Be acquainted with present-day problems and issues</w:t>
            </w:r>
            <w:r>
              <w:rPr>
                <w:rFonts w:cs="Arial"/>
                <w:sz w:val="17"/>
                <w:szCs w:val="17"/>
              </w:rPr>
              <w:t>.</w:t>
            </w:r>
            <w:r w:rsidRPr="005D40DE">
              <w:rPr>
                <w:rFonts w:cs="Arial"/>
                <w:sz w:val="17"/>
                <w:szCs w:val="17"/>
              </w:rPr>
              <w:br/>
              <w:t>• Serve during the 12 months following election and attend the following year's State Conference</w:t>
            </w:r>
            <w:r>
              <w:rPr>
                <w:rFonts w:cs="Arial"/>
                <w:sz w:val="17"/>
                <w:szCs w:val="17"/>
              </w:rPr>
              <w:t>.</w:t>
            </w:r>
            <w:r w:rsidRPr="005D40DE">
              <w:rPr>
                <w:rFonts w:cs="Arial"/>
                <w:sz w:val="17"/>
                <w:szCs w:val="17"/>
              </w:rPr>
              <w:br/>
              <w:t xml:space="preserve">• </w:t>
            </w:r>
            <w:r>
              <w:rPr>
                <w:rFonts w:cs="Arial"/>
                <w:sz w:val="17"/>
                <w:szCs w:val="17"/>
              </w:rPr>
              <w:t>Possess leadership experience.</w:t>
            </w:r>
            <w:r w:rsidDel="00886F98">
              <w:rPr>
                <w:sz w:val="17"/>
              </w:rPr>
              <w:t xml:space="preserve"> </w:t>
            </w:r>
          </w:p>
        </w:tc>
        <w:tc>
          <w:tcPr>
            <w:tcW w:w="4122" w:type="dxa"/>
          </w:tcPr>
          <w:p w14:paraId="68746C67" w14:textId="67689186" w:rsidR="006069E8" w:rsidRDefault="006069E8" w:rsidP="00495E87">
            <w:pPr>
              <w:pStyle w:val="TableParagraph"/>
              <w:tabs>
                <w:tab w:val="left" w:pos="258"/>
              </w:tabs>
              <w:spacing w:line="206" w:lineRule="exact"/>
              <w:ind w:right="444"/>
              <w:rPr>
                <w:sz w:val="17"/>
              </w:rPr>
            </w:pPr>
            <w:r>
              <w:rPr>
                <w:rFonts w:cs="Arial"/>
                <w:sz w:val="17"/>
                <w:szCs w:val="17"/>
              </w:rPr>
              <w:t>• Speak at the Opening S</w:t>
            </w:r>
            <w:r w:rsidRPr="005D40DE">
              <w:rPr>
                <w:rFonts w:cs="Arial"/>
                <w:sz w:val="17"/>
                <w:szCs w:val="17"/>
              </w:rPr>
              <w:t xml:space="preserve">ession of the YMCA </w:t>
            </w:r>
            <w:r>
              <w:rPr>
                <w:rFonts w:cs="Arial"/>
                <w:sz w:val="17"/>
                <w:szCs w:val="17"/>
              </w:rPr>
              <w:t>Youth Legislature and recommend</w:t>
            </w:r>
            <w:r w:rsidRPr="005D40DE">
              <w:rPr>
                <w:rFonts w:cs="Arial"/>
                <w:sz w:val="17"/>
                <w:szCs w:val="17"/>
              </w:rPr>
              <w:t xml:space="preserve"> a legislative program</w:t>
            </w:r>
            <w:r>
              <w:rPr>
                <w:rFonts w:cs="Arial"/>
                <w:sz w:val="17"/>
                <w:szCs w:val="17"/>
              </w:rPr>
              <w:t>.</w:t>
            </w:r>
            <w:r>
              <w:rPr>
                <w:rFonts w:cs="Arial"/>
                <w:sz w:val="17"/>
                <w:szCs w:val="17"/>
              </w:rPr>
              <w:br/>
              <w:t>• Appoint</w:t>
            </w:r>
            <w:r w:rsidRPr="005D40DE">
              <w:rPr>
                <w:rFonts w:cs="Arial"/>
                <w:sz w:val="17"/>
                <w:szCs w:val="17"/>
              </w:rPr>
              <w:t xml:space="preserve"> any committee that he</w:t>
            </w:r>
            <w:r>
              <w:rPr>
                <w:rFonts w:cs="Arial"/>
                <w:sz w:val="17"/>
                <w:szCs w:val="17"/>
              </w:rPr>
              <w:t xml:space="preserve"> or she</w:t>
            </w:r>
            <w:r w:rsidRPr="005D40DE">
              <w:rPr>
                <w:rFonts w:cs="Arial"/>
                <w:sz w:val="17"/>
                <w:szCs w:val="17"/>
              </w:rPr>
              <w:t xml:space="preserve"> believes will improve the performance of t</w:t>
            </w:r>
            <w:r>
              <w:rPr>
                <w:rFonts w:cs="Arial"/>
                <w:sz w:val="17"/>
                <w:szCs w:val="17"/>
              </w:rPr>
              <w:t>he Legislature while in session</w:t>
            </w:r>
            <w:r w:rsidRPr="005D40DE">
              <w:rPr>
                <w:rFonts w:cs="Arial"/>
                <w:sz w:val="17"/>
                <w:szCs w:val="17"/>
              </w:rPr>
              <w:t xml:space="preserve"> or any committee requeste</w:t>
            </w:r>
            <w:r>
              <w:rPr>
                <w:rFonts w:cs="Arial"/>
                <w:sz w:val="17"/>
                <w:szCs w:val="17"/>
              </w:rPr>
              <w:t>d by the Legislature.</w:t>
            </w:r>
            <w:r>
              <w:rPr>
                <w:rFonts w:cs="Arial"/>
                <w:sz w:val="17"/>
                <w:szCs w:val="17"/>
              </w:rPr>
              <w:br/>
              <w:t xml:space="preserve">• Handle all youth </w:t>
            </w:r>
            <w:r w:rsidRPr="005D40DE">
              <w:rPr>
                <w:rFonts w:cs="Arial"/>
                <w:sz w:val="17"/>
                <w:szCs w:val="17"/>
              </w:rPr>
              <w:t>relations with the public press</w:t>
            </w:r>
            <w:r>
              <w:rPr>
                <w:rFonts w:cs="Arial"/>
                <w:sz w:val="17"/>
                <w:szCs w:val="17"/>
              </w:rPr>
              <w:t>.</w:t>
            </w:r>
            <w:r>
              <w:rPr>
                <w:rFonts w:cs="Arial"/>
                <w:sz w:val="17"/>
                <w:szCs w:val="17"/>
              </w:rPr>
              <w:br/>
              <w:t xml:space="preserve">• Study </w:t>
            </w:r>
            <w:r w:rsidRPr="005D40DE">
              <w:rPr>
                <w:rFonts w:cs="Arial"/>
                <w:sz w:val="17"/>
                <w:szCs w:val="17"/>
              </w:rPr>
              <w:t>each bill passed b</w:t>
            </w:r>
            <w:r>
              <w:rPr>
                <w:rFonts w:cs="Arial"/>
                <w:sz w:val="17"/>
                <w:szCs w:val="17"/>
              </w:rPr>
              <w:t>y the YMCA Legislature and sign</w:t>
            </w:r>
            <w:r w:rsidRPr="005D40DE">
              <w:rPr>
                <w:rFonts w:cs="Arial"/>
                <w:sz w:val="17"/>
                <w:szCs w:val="17"/>
              </w:rPr>
              <w:t xml:space="preserve"> </w:t>
            </w:r>
            <w:r>
              <w:rPr>
                <w:rFonts w:cs="Arial"/>
                <w:sz w:val="17"/>
                <w:szCs w:val="17"/>
              </w:rPr>
              <w:t>it into law or veto it.  Give</w:t>
            </w:r>
            <w:r w:rsidRPr="005D40DE">
              <w:rPr>
                <w:rFonts w:cs="Arial"/>
                <w:sz w:val="17"/>
                <w:szCs w:val="17"/>
              </w:rPr>
              <w:t xml:space="preserve"> </w:t>
            </w:r>
            <w:r>
              <w:rPr>
                <w:rFonts w:cs="Arial"/>
                <w:sz w:val="17"/>
                <w:szCs w:val="17"/>
              </w:rPr>
              <w:t>public veto message</w:t>
            </w:r>
            <w:r w:rsidR="004869DF">
              <w:rPr>
                <w:rFonts w:cs="Arial"/>
                <w:sz w:val="17"/>
                <w:szCs w:val="17"/>
              </w:rPr>
              <w:t xml:space="preserve"> when relevant.</w:t>
            </w:r>
            <w:r>
              <w:rPr>
                <w:rFonts w:cs="Arial"/>
                <w:sz w:val="17"/>
                <w:szCs w:val="17"/>
              </w:rPr>
              <w:br/>
              <w:t>• Participate</w:t>
            </w:r>
            <w:r w:rsidRPr="005D40DE">
              <w:rPr>
                <w:rFonts w:cs="Arial"/>
                <w:sz w:val="17"/>
                <w:szCs w:val="17"/>
              </w:rPr>
              <w:t xml:space="preserve"> in the State Conference Closing Session.</w:t>
            </w:r>
            <w:r w:rsidRPr="005D40DE">
              <w:rPr>
                <w:rFonts w:cs="Arial"/>
                <w:sz w:val="17"/>
                <w:szCs w:val="17"/>
              </w:rPr>
              <w:br/>
              <w:t xml:space="preserve">• The Youth Governor is usually called upon for other services by the YMCA and the State Government during the year as Governor of the YMCA Youth Legislature. </w:t>
            </w:r>
            <w:r>
              <w:rPr>
                <w:rFonts w:cs="Arial"/>
                <w:sz w:val="17"/>
                <w:szCs w:val="17"/>
              </w:rPr>
              <w:t>These</w:t>
            </w:r>
            <w:r w:rsidRPr="005D40DE">
              <w:rPr>
                <w:rFonts w:cs="Arial"/>
                <w:sz w:val="17"/>
                <w:szCs w:val="17"/>
              </w:rPr>
              <w:t xml:space="preserve"> may include </w:t>
            </w:r>
            <w:r>
              <w:rPr>
                <w:rFonts w:cs="Arial"/>
                <w:sz w:val="17"/>
                <w:szCs w:val="17"/>
              </w:rPr>
              <w:t xml:space="preserve">attending </w:t>
            </w:r>
            <w:r w:rsidRPr="005D40DE">
              <w:rPr>
                <w:rFonts w:cs="Arial"/>
                <w:sz w:val="17"/>
                <w:szCs w:val="17"/>
              </w:rPr>
              <w:t xml:space="preserve">YMCA meetings, </w:t>
            </w:r>
            <w:r>
              <w:rPr>
                <w:rFonts w:cs="Arial"/>
                <w:sz w:val="17"/>
                <w:szCs w:val="17"/>
              </w:rPr>
              <w:t xml:space="preserve">acting as </w:t>
            </w:r>
            <w:r w:rsidRPr="005D40DE">
              <w:rPr>
                <w:rFonts w:cs="Arial"/>
                <w:sz w:val="17"/>
                <w:szCs w:val="17"/>
              </w:rPr>
              <w:t>fraternal delegate to other Youth and Government programs</w:t>
            </w:r>
            <w:r>
              <w:rPr>
                <w:rFonts w:cs="Arial"/>
                <w:sz w:val="17"/>
                <w:szCs w:val="17"/>
              </w:rPr>
              <w:t>,</w:t>
            </w:r>
            <w:r w:rsidRPr="005D40DE">
              <w:rPr>
                <w:rFonts w:cs="Arial"/>
                <w:sz w:val="17"/>
                <w:szCs w:val="17"/>
              </w:rPr>
              <w:t xml:space="preserve"> and attending conf</w:t>
            </w:r>
            <w:r>
              <w:rPr>
                <w:rFonts w:cs="Arial"/>
                <w:sz w:val="17"/>
                <w:szCs w:val="17"/>
              </w:rPr>
              <w:t>erences or committees.  Perform</w:t>
            </w:r>
            <w:r w:rsidRPr="005D40DE">
              <w:rPr>
                <w:rFonts w:cs="Arial"/>
                <w:sz w:val="17"/>
                <w:szCs w:val="17"/>
              </w:rPr>
              <w:t xml:space="preserve"> these tasks as able</w:t>
            </w:r>
            <w:r>
              <w:rPr>
                <w:rFonts w:cs="Arial"/>
                <w:sz w:val="17"/>
                <w:szCs w:val="17"/>
              </w:rPr>
              <w:t>.</w:t>
            </w:r>
            <w:r w:rsidRPr="005D40DE">
              <w:rPr>
                <w:rFonts w:cs="Arial"/>
                <w:sz w:val="17"/>
                <w:szCs w:val="17"/>
              </w:rPr>
              <w:br/>
              <w:t xml:space="preserve">• </w:t>
            </w:r>
            <w:r>
              <w:rPr>
                <w:rFonts w:cs="Arial"/>
                <w:sz w:val="17"/>
                <w:szCs w:val="17"/>
              </w:rPr>
              <w:t>Serve as</w:t>
            </w:r>
            <w:r w:rsidRPr="005D40DE">
              <w:rPr>
                <w:rFonts w:cs="Arial"/>
                <w:sz w:val="17"/>
                <w:szCs w:val="17"/>
              </w:rPr>
              <w:t xml:space="preserve"> a member of the Texas Y</w:t>
            </w:r>
            <w:r>
              <w:rPr>
                <w:rFonts w:cs="Arial"/>
                <w:sz w:val="17"/>
                <w:szCs w:val="17"/>
              </w:rPr>
              <w:t xml:space="preserve">outh and Government State Board.  Must </w:t>
            </w:r>
            <w:r w:rsidRPr="005D40DE">
              <w:rPr>
                <w:rFonts w:cs="Arial"/>
                <w:sz w:val="17"/>
                <w:szCs w:val="17"/>
              </w:rPr>
              <w:t>attend two meetings a year</w:t>
            </w:r>
            <w:r>
              <w:rPr>
                <w:rFonts w:cs="Arial"/>
                <w:sz w:val="17"/>
                <w:szCs w:val="17"/>
              </w:rPr>
              <w:t>.</w:t>
            </w:r>
            <w:r w:rsidRPr="005D40DE">
              <w:rPr>
                <w:rFonts w:cs="Arial"/>
                <w:sz w:val="17"/>
                <w:szCs w:val="17"/>
              </w:rPr>
              <w:br/>
              <w:t>•</w:t>
            </w:r>
            <w:r>
              <w:rPr>
                <w:rFonts w:cs="Arial"/>
                <w:sz w:val="17"/>
                <w:szCs w:val="17"/>
              </w:rPr>
              <w:t xml:space="preserve"> Must attend the Youth Governor</w:t>
            </w:r>
            <w:r w:rsidRPr="005D40DE">
              <w:rPr>
                <w:rFonts w:cs="Arial"/>
                <w:sz w:val="17"/>
                <w:szCs w:val="17"/>
              </w:rPr>
              <w:t>s</w:t>
            </w:r>
            <w:r>
              <w:rPr>
                <w:rFonts w:cs="Arial"/>
                <w:sz w:val="17"/>
                <w:szCs w:val="17"/>
              </w:rPr>
              <w:t xml:space="preserve"> Conference in Washington, D.C. in June.</w:t>
            </w:r>
            <w:r w:rsidRPr="005D40DE">
              <w:rPr>
                <w:rFonts w:cs="Arial"/>
                <w:sz w:val="17"/>
                <w:szCs w:val="17"/>
              </w:rPr>
              <w:br/>
              <w:t>• Must attend the Conference on National Affairs in July</w:t>
            </w:r>
            <w:r>
              <w:rPr>
                <w:rFonts w:cs="Arial"/>
                <w:sz w:val="17"/>
                <w:szCs w:val="17"/>
              </w:rPr>
              <w:t>.</w:t>
            </w:r>
            <w:r w:rsidDel="00007F11">
              <w:rPr>
                <w:sz w:val="17"/>
              </w:rPr>
              <w:t xml:space="preserve"> </w:t>
            </w:r>
          </w:p>
          <w:p w14:paraId="104A7460" w14:textId="77777777" w:rsidR="002C2A34" w:rsidRDefault="002C2A34" w:rsidP="00495E87">
            <w:pPr>
              <w:pStyle w:val="TableParagraph"/>
              <w:tabs>
                <w:tab w:val="left" w:pos="258"/>
              </w:tabs>
              <w:spacing w:line="206" w:lineRule="exact"/>
              <w:ind w:right="444"/>
              <w:rPr>
                <w:sz w:val="17"/>
              </w:rPr>
            </w:pPr>
            <w:r w:rsidRPr="00D7142F">
              <w:rPr>
                <w:sz w:val="17"/>
              </w:rPr>
              <w:t>•</w:t>
            </w:r>
            <w:r>
              <w:rPr>
                <w:sz w:val="17"/>
              </w:rPr>
              <w:t xml:space="preserve"> Attend April training at State Office.</w:t>
            </w:r>
          </w:p>
          <w:p w14:paraId="135F46F1" w14:textId="77777777" w:rsidR="003F3E07" w:rsidRPr="00D7142F" w:rsidRDefault="003F3E07" w:rsidP="003F3E07">
            <w:pPr>
              <w:pStyle w:val="TableParagraph"/>
              <w:tabs>
                <w:tab w:val="left" w:pos="257"/>
              </w:tabs>
              <w:spacing w:before="10" w:line="206" w:lineRule="exact"/>
              <w:ind w:right="470"/>
              <w:rPr>
                <w:sz w:val="17"/>
              </w:rPr>
            </w:pPr>
            <w:r w:rsidRPr="00D7142F">
              <w:rPr>
                <w:sz w:val="17"/>
              </w:rPr>
              <w:t>•</w:t>
            </w:r>
            <w:r>
              <w:rPr>
                <w:sz w:val="17"/>
              </w:rPr>
              <w:t xml:space="preserve"> Optionally, attend Oklahoma State Conference.</w:t>
            </w:r>
          </w:p>
          <w:p w14:paraId="19A5BB07" w14:textId="556F9BF6" w:rsidR="003F3E07" w:rsidRDefault="003F3E07" w:rsidP="00495E87">
            <w:pPr>
              <w:pStyle w:val="TableParagraph"/>
              <w:tabs>
                <w:tab w:val="left" w:pos="258"/>
              </w:tabs>
              <w:spacing w:line="206" w:lineRule="exact"/>
              <w:ind w:right="444"/>
              <w:rPr>
                <w:sz w:val="17"/>
              </w:rPr>
            </w:pPr>
          </w:p>
        </w:tc>
        <w:tc>
          <w:tcPr>
            <w:tcW w:w="1210" w:type="dxa"/>
          </w:tcPr>
          <w:p w14:paraId="0604C919" w14:textId="77777777" w:rsidR="006069E8" w:rsidRDefault="006069E8" w:rsidP="00495E87">
            <w:pPr>
              <w:pStyle w:val="TableParagraph"/>
              <w:rPr>
                <w:b/>
                <w:sz w:val="20"/>
              </w:rPr>
            </w:pPr>
          </w:p>
          <w:p w14:paraId="00A3777D" w14:textId="77777777" w:rsidR="006069E8" w:rsidRDefault="006069E8" w:rsidP="00495E87">
            <w:pPr>
              <w:pStyle w:val="TableParagraph"/>
              <w:rPr>
                <w:b/>
                <w:sz w:val="20"/>
              </w:rPr>
            </w:pPr>
          </w:p>
          <w:p w14:paraId="1A2B9AC1" w14:textId="77777777" w:rsidR="006069E8" w:rsidRDefault="006069E8" w:rsidP="00495E87">
            <w:pPr>
              <w:pStyle w:val="TableParagraph"/>
              <w:rPr>
                <w:b/>
                <w:sz w:val="20"/>
              </w:rPr>
            </w:pPr>
          </w:p>
          <w:p w14:paraId="15DC9544" w14:textId="77777777" w:rsidR="006069E8" w:rsidRDefault="006069E8" w:rsidP="00495E87">
            <w:pPr>
              <w:pStyle w:val="TableParagraph"/>
              <w:rPr>
                <w:b/>
                <w:sz w:val="20"/>
              </w:rPr>
            </w:pPr>
          </w:p>
          <w:p w14:paraId="4A5704B1" w14:textId="77777777" w:rsidR="006069E8" w:rsidRDefault="006069E8" w:rsidP="00495E87">
            <w:pPr>
              <w:pStyle w:val="TableParagraph"/>
              <w:rPr>
                <w:b/>
                <w:sz w:val="20"/>
              </w:rPr>
            </w:pPr>
          </w:p>
          <w:p w14:paraId="075BD83A" w14:textId="77777777" w:rsidR="006069E8" w:rsidRDefault="006069E8" w:rsidP="00495E87">
            <w:pPr>
              <w:pStyle w:val="TableParagraph"/>
              <w:rPr>
                <w:b/>
                <w:sz w:val="20"/>
              </w:rPr>
            </w:pPr>
          </w:p>
          <w:p w14:paraId="6982E3A9" w14:textId="77777777" w:rsidR="006069E8" w:rsidRDefault="006069E8" w:rsidP="00495E87">
            <w:pPr>
              <w:pStyle w:val="TableParagraph"/>
              <w:rPr>
                <w:b/>
                <w:sz w:val="20"/>
              </w:rPr>
            </w:pPr>
          </w:p>
          <w:p w14:paraId="5D64CC3E" w14:textId="77777777" w:rsidR="006069E8" w:rsidRDefault="006069E8" w:rsidP="00495E87">
            <w:pPr>
              <w:pStyle w:val="TableParagraph"/>
              <w:rPr>
                <w:b/>
                <w:sz w:val="20"/>
              </w:rPr>
            </w:pPr>
          </w:p>
          <w:p w14:paraId="7EFC5E68" w14:textId="77777777" w:rsidR="006069E8" w:rsidRDefault="006069E8" w:rsidP="00495E87">
            <w:pPr>
              <w:pStyle w:val="TableParagraph"/>
              <w:rPr>
                <w:b/>
                <w:sz w:val="20"/>
              </w:rPr>
            </w:pPr>
          </w:p>
          <w:p w14:paraId="32BEAD99" w14:textId="77777777" w:rsidR="006069E8" w:rsidRDefault="006069E8" w:rsidP="00495E87">
            <w:pPr>
              <w:pStyle w:val="TableParagraph"/>
              <w:rPr>
                <w:b/>
                <w:sz w:val="20"/>
              </w:rPr>
            </w:pPr>
          </w:p>
          <w:p w14:paraId="58169D20" w14:textId="77777777" w:rsidR="006069E8" w:rsidRDefault="006069E8" w:rsidP="00495E87">
            <w:pPr>
              <w:pStyle w:val="TableParagraph"/>
              <w:rPr>
                <w:b/>
                <w:sz w:val="20"/>
              </w:rPr>
            </w:pPr>
          </w:p>
          <w:p w14:paraId="7696A698" w14:textId="77777777" w:rsidR="006069E8" w:rsidRDefault="006069E8" w:rsidP="00495E87">
            <w:pPr>
              <w:pStyle w:val="TableParagraph"/>
              <w:spacing w:before="5"/>
              <w:rPr>
                <w:b/>
                <w:sz w:val="28"/>
              </w:rPr>
            </w:pPr>
          </w:p>
          <w:p w14:paraId="0C820A7C" w14:textId="77777777" w:rsidR="006069E8" w:rsidRDefault="006069E8" w:rsidP="00495E87">
            <w:pPr>
              <w:pStyle w:val="TableParagraph"/>
              <w:ind w:left="340"/>
              <w:rPr>
                <w:sz w:val="17"/>
              </w:rPr>
            </w:pPr>
            <w:r>
              <w:rPr>
                <w:sz w:val="17"/>
              </w:rPr>
              <w:t>Junior</w:t>
            </w:r>
          </w:p>
        </w:tc>
      </w:tr>
      <w:tr w:rsidR="006069E8" w14:paraId="53347104" w14:textId="77777777" w:rsidTr="00495E87">
        <w:trPr>
          <w:trHeight w:hRule="exact" w:val="2890"/>
        </w:trPr>
        <w:tc>
          <w:tcPr>
            <w:tcW w:w="1320" w:type="dxa"/>
          </w:tcPr>
          <w:p w14:paraId="65369681" w14:textId="77777777" w:rsidR="006069E8" w:rsidRDefault="006069E8" w:rsidP="00495E87">
            <w:pPr>
              <w:pStyle w:val="TableParagraph"/>
              <w:rPr>
                <w:b/>
                <w:sz w:val="20"/>
              </w:rPr>
            </w:pPr>
          </w:p>
          <w:p w14:paraId="7A38B2FE" w14:textId="77777777" w:rsidR="006069E8" w:rsidRDefault="006069E8" w:rsidP="00495E87">
            <w:pPr>
              <w:pStyle w:val="TableParagraph"/>
              <w:rPr>
                <w:b/>
                <w:sz w:val="20"/>
              </w:rPr>
            </w:pPr>
          </w:p>
          <w:p w14:paraId="6C37BC32" w14:textId="77777777" w:rsidR="006069E8" w:rsidRDefault="006069E8" w:rsidP="00495E87">
            <w:pPr>
              <w:pStyle w:val="TableParagraph"/>
              <w:rPr>
                <w:b/>
                <w:sz w:val="20"/>
              </w:rPr>
            </w:pPr>
          </w:p>
          <w:p w14:paraId="313BC92B" w14:textId="77777777" w:rsidR="006069E8" w:rsidRDefault="006069E8" w:rsidP="00495E87">
            <w:pPr>
              <w:pStyle w:val="TableParagraph"/>
              <w:rPr>
                <w:b/>
                <w:sz w:val="20"/>
              </w:rPr>
            </w:pPr>
          </w:p>
          <w:p w14:paraId="5DA14BF7" w14:textId="77777777" w:rsidR="006069E8" w:rsidRDefault="006069E8" w:rsidP="00495E87">
            <w:pPr>
              <w:pStyle w:val="TableParagraph"/>
              <w:spacing w:before="160"/>
              <w:ind w:left="122" w:right="123" w:firstLine="76"/>
              <w:rPr>
                <w:b/>
                <w:sz w:val="17"/>
              </w:rPr>
            </w:pPr>
            <w:r>
              <w:rPr>
                <w:b/>
                <w:sz w:val="17"/>
              </w:rPr>
              <w:t>President Pro Tem of the Senate</w:t>
            </w:r>
          </w:p>
        </w:tc>
        <w:tc>
          <w:tcPr>
            <w:tcW w:w="4520" w:type="dxa"/>
          </w:tcPr>
          <w:p w14:paraId="0FEC184D" w14:textId="2B724985" w:rsidR="006069E8" w:rsidRDefault="006069E8" w:rsidP="00495E87">
            <w:pPr>
              <w:pStyle w:val="TableParagraph"/>
              <w:tabs>
                <w:tab w:val="left" w:pos="257"/>
              </w:tabs>
              <w:rPr>
                <w:sz w:val="17"/>
              </w:rPr>
            </w:pPr>
            <w:r w:rsidRPr="005D40DE">
              <w:rPr>
                <w:rFonts w:cs="Arial"/>
                <w:sz w:val="17"/>
                <w:szCs w:val="17"/>
              </w:rPr>
              <w:t>• Be at least 16 years of age by June 15th of the election year.</w:t>
            </w:r>
            <w:r w:rsidRPr="005D40DE">
              <w:rPr>
                <w:rFonts w:cs="Arial"/>
                <w:sz w:val="17"/>
                <w:szCs w:val="17"/>
              </w:rPr>
              <w:br/>
              <w:t xml:space="preserve">• Have participated in the State Conference Youth Legislature at least once prior to the year of nomination. </w:t>
            </w:r>
            <w:r w:rsidRPr="005D40DE">
              <w:rPr>
                <w:rFonts w:cs="Arial"/>
                <w:sz w:val="17"/>
                <w:szCs w:val="17"/>
              </w:rPr>
              <w:br/>
              <w:t>• Be a gradua</w:t>
            </w:r>
            <w:r>
              <w:rPr>
                <w:rFonts w:cs="Arial"/>
                <w:sz w:val="17"/>
                <w:szCs w:val="17"/>
              </w:rPr>
              <w:t>ting s</w:t>
            </w:r>
            <w:r w:rsidRPr="005D40DE">
              <w:rPr>
                <w:rFonts w:cs="Arial"/>
                <w:sz w:val="17"/>
                <w:szCs w:val="17"/>
              </w:rPr>
              <w:t>enior in high sc</w:t>
            </w:r>
            <w:r w:rsidR="009F53B9">
              <w:rPr>
                <w:rFonts w:cs="Arial"/>
                <w:sz w:val="17"/>
                <w:szCs w:val="17"/>
              </w:rPr>
              <w:t>hool.</w:t>
            </w:r>
            <w:r w:rsidR="009F53B9">
              <w:rPr>
                <w:rFonts w:cs="Arial"/>
                <w:sz w:val="17"/>
                <w:szCs w:val="17"/>
              </w:rPr>
              <w:br/>
              <w:t>• Have strong knowledge of</w:t>
            </w:r>
            <w:r w:rsidRPr="005D40DE">
              <w:rPr>
                <w:rFonts w:cs="Arial"/>
                <w:sz w:val="17"/>
                <w:szCs w:val="17"/>
              </w:rPr>
              <w:t xml:space="preserve"> Parliament</w:t>
            </w:r>
            <w:r w:rsidR="006F6D7F">
              <w:rPr>
                <w:rFonts w:cs="Arial"/>
                <w:sz w:val="17"/>
                <w:szCs w:val="17"/>
              </w:rPr>
              <w:t>ary Procedures and experience</w:t>
            </w:r>
            <w:r w:rsidRPr="005D40DE">
              <w:rPr>
                <w:rFonts w:cs="Arial"/>
                <w:sz w:val="17"/>
                <w:szCs w:val="17"/>
              </w:rPr>
              <w:t xml:space="preserve"> presiding. </w:t>
            </w:r>
            <w:r w:rsidRPr="005D40DE">
              <w:rPr>
                <w:rFonts w:cs="Arial"/>
                <w:sz w:val="17"/>
                <w:szCs w:val="17"/>
              </w:rPr>
              <w:br/>
              <w:t xml:space="preserve">• Have displayed leadership ability. </w:t>
            </w:r>
            <w:r w:rsidRPr="005D40DE">
              <w:rPr>
                <w:rFonts w:cs="Arial"/>
                <w:sz w:val="17"/>
                <w:szCs w:val="17"/>
              </w:rPr>
              <w:br/>
              <w:t>• Be conversant with present-day p</w:t>
            </w:r>
            <w:r w:rsidR="007763DE">
              <w:rPr>
                <w:rFonts w:cs="Arial"/>
                <w:sz w:val="17"/>
                <w:szCs w:val="17"/>
              </w:rPr>
              <w:t>roblems and issues.</w:t>
            </w:r>
            <w:r w:rsidR="007763DE">
              <w:rPr>
                <w:rFonts w:cs="Arial"/>
                <w:sz w:val="17"/>
                <w:szCs w:val="17"/>
              </w:rPr>
              <w:br/>
              <w:t>• Attend</w:t>
            </w:r>
            <w:r w:rsidRPr="005D40DE">
              <w:rPr>
                <w:rFonts w:cs="Arial"/>
                <w:sz w:val="17"/>
                <w:szCs w:val="17"/>
              </w:rPr>
              <w:t xml:space="preserve"> </w:t>
            </w:r>
            <w:r w:rsidR="007763DE">
              <w:rPr>
                <w:rFonts w:cs="Arial"/>
                <w:sz w:val="17"/>
                <w:szCs w:val="17"/>
              </w:rPr>
              <w:t>Candidate Qualification</w:t>
            </w:r>
            <w:r w:rsidRPr="005D40DE">
              <w:rPr>
                <w:rFonts w:cs="Arial"/>
                <w:sz w:val="17"/>
                <w:szCs w:val="17"/>
              </w:rPr>
              <w:t xml:space="preserve"> Meeting.</w:t>
            </w:r>
            <w:r w:rsidRPr="005D40DE">
              <w:rPr>
                <w:rFonts w:cs="Arial"/>
                <w:sz w:val="17"/>
                <w:szCs w:val="17"/>
              </w:rPr>
              <w:br/>
              <w:t>• Be able to speak extemporaneously in public.</w:t>
            </w:r>
          </w:p>
        </w:tc>
        <w:tc>
          <w:tcPr>
            <w:tcW w:w="4122" w:type="dxa"/>
          </w:tcPr>
          <w:p w14:paraId="6F6D0614" w14:textId="77777777" w:rsidR="006069E8" w:rsidRDefault="006069E8" w:rsidP="00495E87">
            <w:pPr>
              <w:pStyle w:val="TableParagraph"/>
              <w:rPr>
                <w:b/>
                <w:sz w:val="20"/>
              </w:rPr>
            </w:pPr>
          </w:p>
          <w:p w14:paraId="35BEFF77" w14:textId="77777777" w:rsidR="006069E8" w:rsidRDefault="006069E8" w:rsidP="00495E87">
            <w:pPr>
              <w:pStyle w:val="TableParagraph"/>
              <w:tabs>
                <w:tab w:val="left" w:pos="257"/>
              </w:tabs>
              <w:ind w:right="203"/>
              <w:rPr>
                <w:rFonts w:cs="Arial"/>
                <w:sz w:val="17"/>
                <w:szCs w:val="17"/>
              </w:rPr>
            </w:pPr>
            <w:r>
              <w:rPr>
                <w:rFonts w:cs="Arial"/>
                <w:sz w:val="17"/>
                <w:szCs w:val="17"/>
              </w:rPr>
              <w:t>• Preside</w:t>
            </w:r>
            <w:r w:rsidRPr="005D40DE">
              <w:rPr>
                <w:rFonts w:cs="Arial"/>
                <w:sz w:val="17"/>
                <w:szCs w:val="17"/>
              </w:rPr>
              <w:t xml:space="preserve"> at most sessions of the Senate.  Must know the procedure and try to conduct the business of the Senate with decorum and dispatch, accor</w:t>
            </w:r>
            <w:r>
              <w:rPr>
                <w:rFonts w:cs="Arial"/>
                <w:sz w:val="17"/>
                <w:szCs w:val="17"/>
              </w:rPr>
              <w:t>ding to Senate Rules.</w:t>
            </w:r>
            <w:r>
              <w:rPr>
                <w:rFonts w:cs="Arial"/>
                <w:sz w:val="17"/>
                <w:szCs w:val="17"/>
              </w:rPr>
              <w:br/>
              <w:t>• Receive</w:t>
            </w:r>
            <w:r w:rsidRPr="005D40DE">
              <w:rPr>
                <w:rFonts w:cs="Arial"/>
                <w:sz w:val="17"/>
                <w:szCs w:val="17"/>
              </w:rPr>
              <w:t xml:space="preserve"> aid and advice from the Lieutenant Gov</w:t>
            </w:r>
            <w:r>
              <w:rPr>
                <w:rFonts w:cs="Arial"/>
                <w:sz w:val="17"/>
                <w:szCs w:val="17"/>
              </w:rPr>
              <w:t xml:space="preserve">ernor and relinquish the gavel to him or </w:t>
            </w:r>
            <w:r w:rsidRPr="005D40DE">
              <w:rPr>
                <w:rFonts w:cs="Arial"/>
                <w:sz w:val="17"/>
                <w:szCs w:val="17"/>
              </w:rPr>
              <w:t>her upon request.</w:t>
            </w:r>
            <w:r w:rsidRPr="005D40DE">
              <w:rPr>
                <w:rFonts w:cs="Arial"/>
                <w:sz w:val="17"/>
                <w:szCs w:val="17"/>
              </w:rPr>
              <w:br/>
              <w:t>• May be called upon to represent the YMCA and speak about the YMCA Legisl</w:t>
            </w:r>
            <w:r>
              <w:rPr>
                <w:rFonts w:cs="Arial"/>
                <w:sz w:val="17"/>
                <w:szCs w:val="17"/>
              </w:rPr>
              <w:t>ature to other groups.  Perform</w:t>
            </w:r>
            <w:r w:rsidRPr="005D40DE">
              <w:rPr>
                <w:rFonts w:cs="Arial"/>
                <w:sz w:val="17"/>
                <w:szCs w:val="17"/>
              </w:rPr>
              <w:t xml:space="preserve"> these tasks as able.</w:t>
            </w:r>
          </w:p>
          <w:p w14:paraId="448F31BD" w14:textId="7B5B3C90" w:rsidR="002C2A34" w:rsidRDefault="002C2A34" w:rsidP="00495E87">
            <w:pPr>
              <w:pStyle w:val="TableParagraph"/>
              <w:tabs>
                <w:tab w:val="left" w:pos="257"/>
              </w:tabs>
              <w:ind w:right="203"/>
              <w:rPr>
                <w:sz w:val="17"/>
              </w:rPr>
            </w:pPr>
            <w:r w:rsidRPr="00D7142F">
              <w:rPr>
                <w:sz w:val="17"/>
              </w:rPr>
              <w:t>•</w:t>
            </w:r>
            <w:r>
              <w:rPr>
                <w:sz w:val="17"/>
              </w:rPr>
              <w:t xml:space="preserve"> Attend April training at State Office.</w:t>
            </w:r>
          </w:p>
        </w:tc>
        <w:tc>
          <w:tcPr>
            <w:tcW w:w="1210" w:type="dxa"/>
          </w:tcPr>
          <w:p w14:paraId="4473FEE5" w14:textId="77777777" w:rsidR="006069E8" w:rsidRDefault="006069E8" w:rsidP="00495E87">
            <w:pPr>
              <w:pStyle w:val="TableParagraph"/>
              <w:rPr>
                <w:b/>
                <w:sz w:val="20"/>
              </w:rPr>
            </w:pPr>
          </w:p>
          <w:p w14:paraId="31066BDD" w14:textId="77777777" w:rsidR="006069E8" w:rsidRDefault="006069E8" w:rsidP="00495E87">
            <w:pPr>
              <w:pStyle w:val="TableParagraph"/>
              <w:rPr>
                <w:b/>
                <w:sz w:val="20"/>
              </w:rPr>
            </w:pPr>
          </w:p>
          <w:p w14:paraId="5E64BA80" w14:textId="77777777" w:rsidR="006069E8" w:rsidRDefault="006069E8" w:rsidP="00495E87">
            <w:pPr>
              <w:pStyle w:val="TableParagraph"/>
              <w:rPr>
                <w:b/>
                <w:sz w:val="20"/>
              </w:rPr>
            </w:pPr>
          </w:p>
          <w:p w14:paraId="5953A9B3" w14:textId="77777777" w:rsidR="006069E8" w:rsidRDefault="006069E8" w:rsidP="00495E87">
            <w:pPr>
              <w:pStyle w:val="TableParagraph"/>
              <w:rPr>
                <w:b/>
                <w:sz w:val="20"/>
              </w:rPr>
            </w:pPr>
          </w:p>
          <w:p w14:paraId="79A212C3" w14:textId="77777777" w:rsidR="006069E8" w:rsidRDefault="006069E8" w:rsidP="00495E87">
            <w:pPr>
              <w:pStyle w:val="TableParagraph"/>
              <w:rPr>
                <w:b/>
                <w:sz w:val="20"/>
              </w:rPr>
            </w:pPr>
          </w:p>
          <w:p w14:paraId="59B6C1C4" w14:textId="77777777" w:rsidR="006069E8" w:rsidRDefault="006069E8" w:rsidP="00495E87">
            <w:pPr>
              <w:pStyle w:val="TableParagraph"/>
              <w:spacing w:before="123"/>
              <w:ind w:left="326"/>
              <w:rPr>
                <w:sz w:val="17"/>
              </w:rPr>
            </w:pPr>
            <w:r>
              <w:rPr>
                <w:sz w:val="17"/>
              </w:rPr>
              <w:t>Senior</w:t>
            </w:r>
          </w:p>
        </w:tc>
      </w:tr>
    </w:tbl>
    <w:p w14:paraId="1DE0871D" w14:textId="77777777" w:rsidR="003061CC" w:rsidRDefault="003061CC"/>
    <w:p w14:paraId="49AC2326" w14:textId="77777777" w:rsidR="003061CC" w:rsidRDefault="003061CC"/>
    <w:p w14:paraId="6BCD4ACF" w14:textId="77777777" w:rsidR="003061CC" w:rsidRDefault="003061CC"/>
    <w:p w14:paraId="3DBBD784" w14:textId="77777777" w:rsidR="003061CC" w:rsidRDefault="003061CC"/>
    <w:p w14:paraId="6A47C794" w14:textId="77777777" w:rsidR="003061CC" w:rsidRDefault="003061CC"/>
    <w:p w14:paraId="5EC076CB" w14:textId="77777777" w:rsidR="003061CC" w:rsidRDefault="003061CC"/>
    <w:p w14:paraId="189A3785" w14:textId="77777777" w:rsidR="003061CC" w:rsidRDefault="003061CC"/>
    <w:p w14:paraId="6F50A0C3" w14:textId="77777777" w:rsidR="003061CC" w:rsidRDefault="003061CC"/>
    <w:p w14:paraId="03344291" w14:textId="77777777" w:rsidR="003061CC" w:rsidRDefault="003061CC"/>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4524"/>
        <w:gridCol w:w="4118"/>
        <w:gridCol w:w="1282"/>
      </w:tblGrid>
      <w:tr w:rsidR="006069E8" w14:paraId="11C81F75" w14:textId="77777777" w:rsidTr="00063477">
        <w:trPr>
          <w:trHeight w:hRule="exact" w:val="1142"/>
        </w:trPr>
        <w:tc>
          <w:tcPr>
            <w:tcW w:w="1320" w:type="dxa"/>
          </w:tcPr>
          <w:p w14:paraId="6B5F5E2F" w14:textId="77777777" w:rsidR="006069E8" w:rsidRDefault="006069E8" w:rsidP="00495E87">
            <w:pPr>
              <w:pStyle w:val="TableParagraph"/>
              <w:rPr>
                <w:rFonts w:ascii="Times New Roman"/>
                <w:sz w:val="20"/>
              </w:rPr>
            </w:pPr>
          </w:p>
          <w:p w14:paraId="3F06779E" w14:textId="5BBCB23A" w:rsidR="006069E8" w:rsidRPr="002C2A34" w:rsidRDefault="002C2A34" w:rsidP="002C2A34">
            <w:pPr>
              <w:pStyle w:val="TableParagraph"/>
              <w:jc w:val="center"/>
              <w:rPr>
                <w:b/>
                <w:sz w:val="16"/>
                <w:szCs w:val="16"/>
              </w:rPr>
            </w:pPr>
            <w:r w:rsidRPr="002C2A34">
              <w:rPr>
                <w:b/>
                <w:sz w:val="16"/>
                <w:szCs w:val="16"/>
              </w:rPr>
              <w:t>Office</w:t>
            </w:r>
          </w:p>
          <w:p w14:paraId="7627C29C" w14:textId="19DD7504" w:rsidR="006069E8" w:rsidRDefault="006069E8" w:rsidP="00495E87">
            <w:pPr>
              <w:pStyle w:val="TableParagraph"/>
              <w:spacing w:before="179"/>
              <w:ind w:left="374"/>
              <w:rPr>
                <w:b/>
                <w:sz w:val="17"/>
              </w:rPr>
            </w:pPr>
          </w:p>
        </w:tc>
        <w:tc>
          <w:tcPr>
            <w:tcW w:w="4524" w:type="dxa"/>
          </w:tcPr>
          <w:p w14:paraId="50D79C1A" w14:textId="48C023F0" w:rsidR="006069E8" w:rsidRDefault="002C2A34" w:rsidP="00495E87">
            <w:pPr>
              <w:pStyle w:val="TableParagraph"/>
              <w:spacing w:before="179"/>
              <w:ind w:left="103"/>
              <w:jc w:val="center"/>
              <w:rPr>
                <w:b/>
                <w:sz w:val="17"/>
              </w:rPr>
            </w:pPr>
            <w:r>
              <w:rPr>
                <w:b/>
                <w:sz w:val="17"/>
              </w:rPr>
              <w:t>Qualifications</w:t>
            </w:r>
          </w:p>
        </w:tc>
        <w:tc>
          <w:tcPr>
            <w:tcW w:w="4118" w:type="dxa"/>
          </w:tcPr>
          <w:p w14:paraId="15407672" w14:textId="50824637" w:rsidR="006069E8" w:rsidRDefault="002C2A34" w:rsidP="00495E87">
            <w:pPr>
              <w:pStyle w:val="TableParagraph"/>
              <w:spacing w:before="179"/>
              <w:ind w:left="1210" w:right="1210"/>
              <w:jc w:val="center"/>
              <w:rPr>
                <w:b/>
                <w:sz w:val="17"/>
              </w:rPr>
            </w:pPr>
            <w:r>
              <w:rPr>
                <w:b/>
                <w:sz w:val="17"/>
              </w:rPr>
              <w:t>Duties</w:t>
            </w:r>
          </w:p>
        </w:tc>
        <w:tc>
          <w:tcPr>
            <w:tcW w:w="1282" w:type="dxa"/>
          </w:tcPr>
          <w:p w14:paraId="2DEE1A0D" w14:textId="77777777" w:rsidR="00063477" w:rsidRDefault="00063477" w:rsidP="00063477">
            <w:pPr>
              <w:pStyle w:val="TableParagraph"/>
              <w:ind w:right="152"/>
              <w:rPr>
                <w:rFonts w:ascii="Times New Roman"/>
                <w:sz w:val="20"/>
              </w:rPr>
            </w:pPr>
          </w:p>
          <w:p w14:paraId="409791FB" w14:textId="19C3F1B6" w:rsidR="006069E8" w:rsidRDefault="006069E8" w:rsidP="00063477">
            <w:pPr>
              <w:pStyle w:val="TableParagraph"/>
              <w:ind w:right="152"/>
              <w:jc w:val="center"/>
              <w:rPr>
                <w:b/>
                <w:sz w:val="17"/>
              </w:rPr>
            </w:pPr>
            <w:r>
              <w:rPr>
                <w:b/>
                <w:sz w:val="17"/>
              </w:rPr>
              <w:t xml:space="preserve">Must be </w:t>
            </w:r>
            <w:proofErr w:type="spellStart"/>
            <w:r>
              <w:rPr>
                <w:b/>
                <w:sz w:val="17"/>
              </w:rPr>
              <w:t>a_to</w:t>
            </w:r>
            <w:proofErr w:type="spellEnd"/>
            <w:r>
              <w:rPr>
                <w:b/>
                <w:sz w:val="17"/>
              </w:rPr>
              <w:t xml:space="preserve"> run for </w:t>
            </w:r>
            <w:r w:rsidR="00063477">
              <w:rPr>
                <w:b/>
                <w:sz w:val="17"/>
              </w:rPr>
              <w:t>or hold office</w:t>
            </w:r>
          </w:p>
        </w:tc>
      </w:tr>
      <w:tr w:rsidR="006069E8" w14:paraId="6005C533" w14:textId="77777777" w:rsidTr="002C2A34">
        <w:trPr>
          <w:trHeight w:hRule="exact" w:val="2789"/>
        </w:trPr>
        <w:tc>
          <w:tcPr>
            <w:tcW w:w="1320" w:type="dxa"/>
          </w:tcPr>
          <w:p w14:paraId="456B73BE" w14:textId="77777777" w:rsidR="006069E8" w:rsidRDefault="006069E8" w:rsidP="00495E87">
            <w:pPr>
              <w:pStyle w:val="TableParagraph"/>
              <w:rPr>
                <w:rFonts w:ascii="Times New Roman"/>
                <w:sz w:val="20"/>
              </w:rPr>
            </w:pPr>
          </w:p>
          <w:p w14:paraId="46440841" w14:textId="77777777" w:rsidR="006069E8" w:rsidRDefault="006069E8" w:rsidP="00495E87">
            <w:pPr>
              <w:pStyle w:val="TableParagraph"/>
              <w:rPr>
                <w:rFonts w:ascii="Times New Roman"/>
                <w:sz w:val="20"/>
              </w:rPr>
            </w:pPr>
          </w:p>
          <w:p w14:paraId="3AFD8359" w14:textId="77777777" w:rsidR="006069E8" w:rsidRDefault="006069E8" w:rsidP="00495E87">
            <w:pPr>
              <w:pStyle w:val="TableParagraph"/>
              <w:rPr>
                <w:rFonts w:ascii="Times New Roman"/>
                <w:sz w:val="20"/>
              </w:rPr>
            </w:pPr>
          </w:p>
          <w:p w14:paraId="2AA4D017" w14:textId="77777777" w:rsidR="006069E8" w:rsidRDefault="006069E8" w:rsidP="00495E87">
            <w:pPr>
              <w:pStyle w:val="TableParagraph"/>
              <w:spacing w:before="6"/>
              <w:rPr>
                <w:rFonts w:ascii="Times New Roman"/>
                <w:sz w:val="26"/>
              </w:rPr>
            </w:pPr>
          </w:p>
          <w:p w14:paraId="0FCFC545" w14:textId="77777777" w:rsidR="006069E8" w:rsidRDefault="006069E8" w:rsidP="00495E87">
            <w:pPr>
              <w:pStyle w:val="TableParagraph"/>
              <w:ind w:left="141" w:right="143"/>
              <w:jc w:val="center"/>
              <w:rPr>
                <w:b/>
                <w:sz w:val="17"/>
              </w:rPr>
            </w:pPr>
            <w:r>
              <w:rPr>
                <w:b/>
                <w:sz w:val="17"/>
              </w:rPr>
              <w:t>Speaker of the Hyde House</w:t>
            </w:r>
          </w:p>
        </w:tc>
        <w:tc>
          <w:tcPr>
            <w:tcW w:w="4524" w:type="dxa"/>
          </w:tcPr>
          <w:p w14:paraId="30CFA369" w14:textId="77777777" w:rsidR="006069E8" w:rsidRDefault="006069E8" w:rsidP="00495E87">
            <w:pPr>
              <w:pStyle w:val="TableParagraph"/>
              <w:rPr>
                <w:rFonts w:ascii="Times New Roman"/>
                <w:sz w:val="20"/>
              </w:rPr>
            </w:pPr>
          </w:p>
          <w:p w14:paraId="28BCC797" w14:textId="77777777" w:rsidR="006069E8" w:rsidRDefault="006069E8" w:rsidP="00495E87">
            <w:pPr>
              <w:pStyle w:val="TableParagraph"/>
              <w:spacing w:before="8"/>
              <w:rPr>
                <w:rFonts w:ascii="Times New Roman"/>
                <w:sz w:val="21"/>
              </w:rPr>
            </w:pPr>
          </w:p>
          <w:p w14:paraId="6D41BA87" w14:textId="7A53CF8A" w:rsidR="006069E8" w:rsidRDefault="006069E8" w:rsidP="006069E8">
            <w:pPr>
              <w:pStyle w:val="TableParagraph"/>
              <w:numPr>
                <w:ilvl w:val="0"/>
                <w:numId w:val="9"/>
              </w:numPr>
              <w:tabs>
                <w:tab w:val="left" w:pos="257"/>
              </w:tabs>
              <w:ind w:right="781" w:firstLine="0"/>
              <w:rPr>
                <w:sz w:val="17"/>
              </w:rPr>
            </w:pPr>
            <w:r>
              <w:rPr>
                <w:sz w:val="17"/>
              </w:rPr>
              <w:t xml:space="preserve">Have strong knowledge in Parliamentary </w:t>
            </w:r>
            <w:r w:rsidR="003F5DB1">
              <w:rPr>
                <w:sz w:val="17"/>
              </w:rPr>
              <w:t>Procedures and experience</w:t>
            </w:r>
            <w:r>
              <w:rPr>
                <w:spacing w:val="-14"/>
                <w:sz w:val="17"/>
              </w:rPr>
              <w:t xml:space="preserve"> </w:t>
            </w:r>
            <w:r>
              <w:rPr>
                <w:sz w:val="17"/>
              </w:rPr>
              <w:t>presiding.</w:t>
            </w:r>
          </w:p>
          <w:p w14:paraId="0D9DC29C" w14:textId="77777777" w:rsidR="006069E8" w:rsidRDefault="006069E8" w:rsidP="006069E8">
            <w:pPr>
              <w:pStyle w:val="TableParagraph"/>
              <w:numPr>
                <w:ilvl w:val="0"/>
                <w:numId w:val="9"/>
              </w:numPr>
              <w:tabs>
                <w:tab w:val="left" w:pos="257"/>
              </w:tabs>
              <w:spacing w:line="206" w:lineRule="exact"/>
              <w:ind w:left="256" w:hanging="153"/>
              <w:rPr>
                <w:sz w:val="17"/>
              </w:rPr>
            </w:pPr>
            <w:r>
              <w:rPr>
                <w:sz w:val="17"/>
              </w:rPr>
              <w:t>Have displayed leadership</w:t>
            </w:r>
            <w:r>
              <w:rPr>
                <w:spacing w:val="-17"/>
                <w:sz w:val="17"/>
              </w:rPr>
              <w:t xml:space="preserve"> </w:t>
            </w:r>
            <w:r>
              <w:rPr>
                <w:sz w:val="17"/>
              </w:rPr>
              <w:t>ability.</w:t>
            </w:r>
          </w:p>
          <w:p w14:paraId="783F8DFF" w14:textId="77777777" w:rsidR="006069E8" w:rsidRDefault="006069E8" w:rsidP="006069E8">
            <w:pPr>
              <w:pStyle w:val="TableParagraph"/>
              <w:numPr>
                <w:ilvl w:val="0"/>
                <w:numId w:val="9"/>
              </w:numPr>
              <w:tabs>
                <w:tab w:val="left" w:pos="257"/>
              </w:tabs>
              <w:spacing w:line="242" w:lineRule="auto"/>
              <w:ind w:right="299" w:firstLine="0"/>
              <w:rPr>
                <w:sz w:val="17"/>
              </w:rPr>
            </w:pPr>
            <w:r>
              <w:rPr>
                <w:sz w:val="17"/>
              </w:rPr>
              <w:t>Be conversant with present-day problems and issues.</w:t>
            </w:r>
          </w:p>
          <w:p w14:paraId="393759BC" w14:textId="2F45F1C4" w:rsidR="006069E8" w:rsidRDefault="007763DE" w:rsidP="006069E8">
            <w:pPr>
              <w:pStyle w:val="TableParagraph"/>
              <w:numPr>
                <w:ilvl w:val="0"/>
                <w:numId w:val="9"/>
              </w:numPr>
              <w:tabs>
                <w:tab w:val="left" w:pos="257"/>
              </w:tabs>
              <w:spacing w:line="204" w:lineRule="exact"/>
              <w:ind w:left="256" w:hanging="153"/>
              <w:rPr>
                <w:sz w:val="17"/>
              </w:rPr>
            </w:pPr>
            <w:r>
              <w:rPr>
                <w:sz w:val="17"/>
              </w:rPr>
              <w:t>Attend</w:t>
            </w:r>
            <w:r w:rsidR="006069E8">
              <w:rPr>
                <w:sz w:val="17"/>
              </w:rPr>
              <w:t xml:space="preserve"> </w:t>
            </w:r>
            <w:r>
              <w:rPr>
                <w:sz w:val="17"/>
              </w:rPr>
              <w:t>Candidate Qualification</w:t>
            </w:r>
            <w:r w:rsidR="006069E8">
              <w:rPr>
                <w:spacing w:val="-12"/>
                <w:sz w:val="17"/>
              </w:rPr>
              <w:t xml:space="preserve"> </w:t>
            </w:r>
            <w:r w:rsidR="006069E8">
              <w:rPr>
                <w:sz w:val="17"/>
              </w:rPr>
              <w:t>Meeting.</w:t>
            </w:r>
          </w:p>
          <w:p w14:paraId="1B7A62EE" w14:textId="77777777" w:rsidR="006069E8" w:rsidRDefault="006069E8" w:rsidP="006069E8">
            <w:pPr>
              <w:pStyle w:val="TableParagraph"/>
              <w:numPr>
                <w:ilvl w:val="0"/>
                <w:numId w:val="9"/>
              </w:numPr>
              <w:tabs>
                <w:tab w:val="left" w:pos="257"/>
              </w:tabs>
              <w:ind w:left="256" w:hanging="153"/>
              <w:rPr>
                <w:sz w:val="17"/>
              </w:rPr>
            </w:pPr>
            <w:r>
              <w:rPr>
                <w:sz w:val="17"/>
              </w:rPr>
              <w:t>Be able to speak extemporaneously in</w:t>
            </w:r>
            <w:r>
              <w:rPr>
                <w:spacing w:val="-15"/>
                <w:sz w:val="17"/>
              </w:rPr>
              <w:t xml:space="preserve"> </w:t>
            </w:r>
            <w:r>
              <w:rPr>
                <w:sz w:val="17"/>
              </w:rPr>
              <w:t>public.</w:t>
            </w:r>
          </w:p>
        </w:tc>
        <w:tc>
          <w:tcPr>
            <w:tcW w:w="4118" w:type="dxa"/>
          </w:tcPr>
          <w:p w14:paraId="413211F0" w14:textId="2AE9172C" w:rsidR="006069E8" w:rsidRDefault="006069E8" w:rsidP="006069E8">
            <w:pPr>
              <w:pStyle w:val="TableParagraph"/>
              <w:numPr>
                <w:ilvl w:val="0"/>
                <w:numId w:val="8"/>
              </w:numPr>
              <w:tabs>
                <w:tab w:val="left" w:pos="257"/>
              </w:tabs>
              <w:spacing w:before="170"/>
              <w:ind w:right="186" w:firstLine="0"/>
              <w:rPr>
                <w:sz w:val="17"/>
              </w:rPr>
            </w:pPr>
            <w:r>
              <w:rPr>
                <w:sz w:val="17"/>
              </w:rPr>
              <w:t xml:space="preserve">Preside at all sessions of the Hyde House. Must </w:t>
            </w:r>
            <w:r w:rsidR="007D73B2">
              <w:rPr>
                <w:sz w:val="17"/>
              </w:rPr>
              <w:t>be skilled in Parliamentary Procedures</w:t>
            </w:r>
            <w:r>
              <w:rPr>
                <w:sz w:val="17"/>
              </w:rPr>
              <w:t>. Must know the "Rules of House</w:t>
            </w:r>
            <w:r>
              <w:rPr>
                <w:spacing w:val="-4"/>
                <w:sz w:val="17"/>
              </w:rPr>
              <w:t xml:space="preserve"> </w:t>
            </w:r>
            <w:r>
              <w:rPr>
                <w:sz w:val="17"/>
              </w:rPr>
              <w:t>Procedure."</w:t>
            </w:r>
          </w:p>
          <w:p w14:paraId="38E6F6FC" w14:textId="77777777" w:rsidR="006069E8" w:rsidRDefault="006069E8" w:rsidP="006069E8">
            <w:pPr>
              <w:pStyle w:val="TableParagraph"/>
              <w:numPr>
                <w:ilvl w:val="0"/>
                <w:numId w:val="8"/>
              </w:numPr>
              <w:tabs>
                <w:tab w:val="left" w:pos="257"/>
              </w:tabs>
              <w:ind w:right="165" w:firstLine="0"/>
              <w:rPr>
                <w:sz w:val="17"/>
              </w:rPr>
            </w:pPr>
            <w:r>
              <w:rPr>
                <w:sz w:val="17"/>
              </w:rPr>
              <w:t xml:space="preserve">May be called upon to represent the YMCA and speak about the YMCA Legislature to other groups. Perform these tasks as able. </w:t>
            </w:r>
          </w:p>
          <w:p w14:paraId="4B7327F8" w14:textId="309159F6" w:rsidR="006069E8" w:rsidRDefault="003F5DB1" w:rsidP="00495E87">
            <w:pPr>
              <w:pStyle w:val="TableParagraph"/>
              <w:tabs>
                <w:tab w:val="left" w:pos="257"/>
              </w:tabs>
              <w:ind w:left="103" w:right="165"/>
              <w:rPr>
                <w:sz w:val="17"/>
              </w:rPr>
            </w:pPr>
            <w:r w:rsidRPr="00D7142F">
              <w:rPr>
                <w:sz w:val="17"/>
              </w:rPr>
              <w:t>•</w:t>
            </w:r>
            <w:r w:rsidR="006069E8">
              <w:rPr>
                <w:sz w:val="17"/>
              </w:rPr>
              <w:t>The Speaker of the Hyde House is elected Thursday night and serves under the supervision of the Hyde House adult</w:t>
            </w:r>
            <w:r w:rsidR="006069E8">
              <w:rPr>
                <w:spacing w:val="-10"/>
                <w:sz w:val="17"/>
              </w:rPr>
              <w:t xml:space="preserve"> </w:t>
            </w:r>
            <w:r w:rsidR="006069E8">
              <w:rPr>
                <w:sz w:val="17"/>
              </w:rPr>
              <w:t>advisor.</w:t>
            </w:r>
          </w:p>
          <w:p w14:paraId="0F9DF060" w14:textId="1BD13E12" w:rsidR="002C2A34" w:rsidRDefault="002C2A34" w:rsidP="00495E87">
            <w:pPr>
              <w:pStyle w:val="TableParagraph"/>
              <w:tabs>
                <w:tab w:val="left" w:pos="257"/>
              </w:tabs>
              <w:ind w:left="103" w:right="165"/>
              <w:rPr>
                <w:sz w:val="17"/>
              </w:rPr>
            </w:pPr>
            <w:r w:rsidRPr="00D7142F">
              <w:rPr>
                <w:sz w:val="17"/>
              </w:rPr>
              <w:t>•</w:t>
            </w:r>
            <w:r>
              <w:rPr>
                <w:sz w:val="17"/>
              </w:rPr>
              <w:t xml:space="preserve"> Attend April training at State Office.</w:t>
            </w:r>
          </w:p>
        </w:tc>
        <w:tc>
          <w:tcPr>
            <w:tcW w:w="1282" w:type="dxa"/>
          </w:tcPr>
          <w:p w14:paraId="391B49A6" w14:textId="77777777" w:rsidR="006069E8" w:rsidRDefault="006069E8" w:rsidP="00495E87">
            <w:pPr>
              <w:pStyle w:val="TableParagraph"/>
              <w:rPr>
                <w:rFonts w:ascii="Times New Roman"/>
                <w:sz w:val="20"/>
              </w:rPr>
            </w:pPr>
          </w:p>
          <w:p w14:paraId="66E536AD" w14:textId="77777777" w:rsidR="006069E8" w:rsidRDefault="006069E8" w:rsidP="00495E87">
            <w:pPr>
              <w:pStyle w:val="TableParagraph"/>
              <w:rPr>
                <w:rFonts w:ascii="Times New Roman"/>
                <w:sz w:val="20"/>
              </w:rPr>
            </w:pPr>
          </w:p>
          <w:p w14:paraId="026F6EBB" w14:textId="77777777" w:rsidR="006069E8" w:rsidRDefault="006069E8" w:rsidP="00495E87">
            <w:pPr>
              <w:pStyle w:val="TableParagraph"/>
              <w:rPr>
                <w:rFonts w:ascii="Times New Roman"/>
                <w:sz w:val="20"/>
              </w:rPr>
            </w:pPr>
          </w:p>
          <w:p w14:paraId="07F7B449" w14:textId="77777777" w:rsidR="006069E8" w:rsidRDefault="006069E8" w:rsidP="00495E87">
            <w:pPr>
              <w:pStyle w:val="TableParagraph"/>
              <w:spacing w:before="6"/>
              <w:rPr>
                <w:rFonts w:ascii="Times New Roman"/>
                <w:sz w:val="17"/>
              </w:rPr>
            </w:pPr>
          </w:p>
          <w:p w14:paraId="44CBF86A" w14:textId="77777777" w:rsidR="006069E8" w:rsidRDefault="006069E8" w:rsidP="00495E87">
            <w:pPr>
              <w:pStyle w:val="TableParagraph"/>
              <w:spacing w:before="1"/>
              <w:ind w:left="110" w:right="107" w:hanging="1"/>
              <w:jc w:val="center"/>
              <w:rPr>
                <w:sz w:val="17"/>
              </w:rPr>
            </w:pPr>
            <w:r>
              <w:rPr>
                <w:sz w:val="17"/>
              </w:rPr>
              <w:t>Freshman or    Sophomore</w:t>
            </w:r>
          </w:p>
        </w:tc>
      </w:tr>
      <w:tr w:rsidR="006069E8" w14:paraId="79713A08" w14:textId="77777777" w:rsidTr="002C2A34">
        <w:trPr>
          <w:trHeight w:hRule="exact" w:val="2429"/>
        </w:trPr>
        <w:tc>
          <w:tcPr>
            <w:tcW w:w="1320" w:type="dxa"/>
          </w:tcPr>
          <w:p w14:paraId="586B2A1D" w14:textId="77777777" w:rsidR="006069E8" w:rsidRDefault="006069E8" w:rsidP="00495E87">
            <w:pPr>
              <w:pStyle w:val="TableParagraph"/>
              <w:rPr>
                <w:rFonts w:ascii="Times New Roman"/>
                <w:sz w:val="20"/>
              </w:rPr>
            </w:pPr>
          </w:p>
          <w:p w14:paraId="223B8CA7" w14:textId="77777777" w:rsidR="006069E8" w:rsidRDefault="006069E8" w:rsidP="00495E87">
            <w:pPr>
              <w:pStyle w:val="TableParagraph"/>
              <w:rPr>
                <w:rFonts w:ascii="Times New Roman"/>
                <w:sz w:val="20"/>
              </w:rPr>
            </w:pPr>
          </w:p>
          <w:p w14:paraId="618FAEA5" w14:textId="77777777" w:rsidR="006069E8" w:rsidRDefault="006069E8" w:rsidP="00495E87">
            <w:pPr>
              <w:pStyle w:val="TableParagraph"/>
              <w:spacing w:before="163"/>
              <w:ind w:left="110" w:right="109" w:firstLine="1"/>
              <w:jc w:val="center"/>
              <w:rPr>
                <w:b/>
                <w:sz w:val="17"/>
              </w:rPr>
            </w:pPr>
            <w:r>
              <w:rPr>
                <w:b/>
                <w:sz w:val="17"/>
              </w:rPr>
              <w:t>President Pro Tem of the Hyde Senate</w:t>
            </w:r>
          </w:p>
        </w:tc>
        <w:tc>
          <w:tcPr>
            <w:tcW w:w="4524" w:type="dxa"/>
          </w:tcPr>
          <w:p w14:paraId="602BD0D2" w14:textId="77777777" w:rsidR="006069E8" w:rsidRDefault="006069E8" w:rsidP="00495E87">
            <w:pPr>
              <w:pStyle w:val="TableParagraph"/>
              <w:spacing w:before="3"/>
              <w:rPr>
                <w:rFonts w:ascii="Times New Roman"/>
                <w:sz w:val="27"/>
              </w:rPr>
            </w:pPr>
          </w:p>
          <w:p w14:paraId="0BF7032D" w14:textId="52F2B02D" w:rsidR="006069E8" w:rsidRDefault="006069E8" w:rsidP="006069E8">
            <w:pPr>
              <w:pStyle w:val="TableParagraph"/>
              <w:numPr>
                <w:ilvl w:val="0"/>
                <w:numId w:val="7"/>
              </w:numPr>
              <w:tabs>
                <w:tab w:val="left" w:pos="257"/>
              </w:tabs>
              <w:ind w:right="781" w:firstLine="0"/>
              <w:rPr>
                <w:sz w:val="17"/>
              </w:rPr>
            </w:pPr>
            <w:r>
              <w:rPr>
                <w:sz w:val="17"/>
              </w:rPr>
              <w:t xml:space="preserve">Have strong knowledge in Parliamentary </w:t>
            </w:r>
            <w:r w:rsidR="003F5DB1">
              <w:rPr>
                <w:sz w:val="17"/>
              </w:rPr>
              <w:t>Procedures and experience</w:t>
            </w:r>
            <w:r>
              <w:rPr>
                <w:spacing w:val="-14"/>
                <w:sz w:val="17"/>
              </w:rPr>
              <w:t xml:space="preserve"> </w:t>
            </w:r>
            <w:r>
              <w:rPr>
                <w:sz w:val="17"/>
              </w:rPr>
              <w:t>presiding.</w:t>
            </w:r>
          </w:p>
          <w:p w14:paraId="1E4184A1" w14:textId="77777777" w:rsidR="006069E8" w:rsidRDefault="006069E8" w:rsidP="006069E8">
            <w:pPr>
              <w:pStyle w:val="TableParagraph"/>
              <w:numPr>
                <w:ilvl w:val="0"/>
                <w:numId w:val="7"/>
              </w:numPr>
              <w:tabs>
                <w:tab w:val="left" w:pos="257"/>
              </w:tabs>
              <w:spacing w:line="206" w:lineRule="exact"/>
              <w:ind w:left="256" w:hanging="153"/>
              <w:rPr>
                <w:sz w:val="17"/>
              </w:rPr>
            </w:pPr>
            <w:r>
              <w:rPr>
                <w:sz w:val="17"/>
              </w:rPr>
              <w:t>Have displayed leadership</w:t>
            </w:r>
            <w:r>
              <w:rPr>
                <w:spacing w:val="-17"/>
                <w:sz w:val="17"/>
              </w:rPr>
              <w:t xml:space="preserve"> </w:t>
            </w:r>
            <w:r>
              <w:rPr>
                <w:sz w:val="17"/>
              </w:rPr>
              <w:t>ability.</w:t>
            </w:r>
          </w:p>
          <w:p w14:paraId="5289DF91" w14:textId="77777777" w:rsidR="006069E8" w:rsidRDefault="006069E8" w:rsidP="006069E8">
            <w:pPr>
              <w:pStyle w:val="TableParagraph"/>
              <w:numPr>
                <w:ilvl w:val="0"/>
                <w:numId w:val="7"/>
              </w:numPr>
              <w:tabs>
                <w:tab w:val="left" w:pos="257"/>
              </w:tabs>
              <w:ind w:right="299" w:firstLine="0"/>
              <w:rPr>
                <w:sz w:val="17"/>
              </w:rPr>
            </w:pPr>
            <w:r>
              <w:rPr>
                <w:sz w:val="17"/>
              </w:rPr>
              <w:t>Be conversant with present-day problems and issues.</w:t>
            </w:r>
          </w:p>
          <w:p w14:paraId="0E5297AB" w14:textId="4D0E8D0A" w:rsidR="006069E8" w:rsidRDefault="007763DE" w:rsidP="006069E8">
            <w:pPr>
              <w:pStyle w:val="TableParagraph"/>
              <w:numPr>
                <w:ilvl w:val="0"/>
                <w:numId w:val="7"/>
              </w:numPr>
              <w:tabs>
                <w:tab w:val="left" w:pos="257"/>
              </w:tabs>
              <w:spacing w:line="206" w:lineRule="exact"/>
              <w:ind w:left="256" w:hanging="153"/>
              <w:rPr>
                <w:sz w:val="17"/>
              </w:rPr>
            </w:pPr>
            <w:r>
              <w:rPr>
                <w:sz w:val="17"/>
              </w:rPr>
              <w:t>Attend</w:t>
            </w:r>
            <w:r w:rsidR="006069E8">
              <w:rPr>
                <w:sz w:val="17"/>
              </w:rPr>
              <w:t xml:space="preserve"> </w:t>
            </w:r>
            <w:r>
              <w:rPr>
                <w:sz w:val="17"/>
              </w:rPr>
              <w:t>Candidate Qualification</w:t>
            </w:r>
            <w:r w:rsidR="006069E8">
              <w:rPr>
                <w:spacing w:val="-11"/>
                <w:sz w:val="17"/>
              </w:rPr>
              <w:t xml:space="preserve"> </w:t>
            </w:r>
            <w:r w:rsidR="006069E8">
              <w:rPr>
                <w:sz w:val="17"/>
              </w:rPr>
              <w:t>Meeting.</w:t>
            </w:r>
          </w:p>
          <w:p w14:paraId="1191345F" w14:textId="77777777" w:rsidR="006069E8" w:rsidRDefault="006069E8" w:rsidP="006069E8">
            <w:pPr>
              <w:pStyle w:val="TableParagraph"/>
              <w:numPr>
                <w:ilvl w:val="0"/>
                <w:numId w:val="7"/>
              </w:numPr>
              <w:tabs>
                <w:tab w:val="left" w:pos="257"/>
              </w:tabs>
              <w:ind w:right="114" w:firstLine="0"/>
              <w:rPr>
                <w:sz w:val="17"/>
              </w:rPr>
            </w:pPr>
            <w:r>
              <w:rPr>
                <w:sz w:val="17"/>
              </w:rPr>
              <w:t>Be able to speak extemporaneously in public.</w:t>
            </w:r>
          </w:p>
          <w:p w14:paraId="0A92CB4D" w14:textId="77777777" w:rsidR="006069E8" w:rsidRDefault="006069E8" w:rsidP="006069E8">
            <w:pPr>
              <w:pStyle w:val="TableParagraph"/>
              <w:numPr>
                <w:ilvl w:val="0"/>
                <w:numId w:val="7"/>
              </w:numPr>
              <w:tabs>
                <w:tab w:val="left" w:pos="257"/>
              </w:tabs>
              <w:ind w:right="114" w:firstLine="0"/>
              <w:rPr>
                <w:sz w:val="17"/>
              </w:rPr>
            </w:pPr>
            <w:r>
              <w:rPr>
                <w:sz w:val="17"/>
              </w:rPr>
              <w:t>Have participated in JYG if running as a</w:t>
            </w:r>
            <w:r>
              <w:rPr>
                <w:spacing w:val="-10"/>
                <w:sz w:val="17"/>
              </w:rPr>
              <w:t xml:space="preserve"> </w:t>
            </w:r>
            <w:r>
              <w:rPr>
                <w:sz w:val="17"/>
              </w:rPr>
              <w:t>freshman.</w:t>
            </w:r>
          </w:p>
        </w:tc>
        <w:tc>
          <w:tcPr>
            <w:tcW w:w="4118" w:type="dxa"/>
          </w:tcPr>
          <w:p w14:paraId="3C8DF196" w14:textId="0423D7D3" w:rsidR="006069E8" w:rsidRPr="006069E8" w:rsidRDefault="006069E8" w:rsidP="00495E87">
            <w:pPr>
              <w:rPr>
                <w:rFonts w:ascii="Verdana" w:hAnsi="Verdana" w:cs="Arial"/>
                <w:bCs/>
                <w:sz w:val="17"/>
                <w:szCs w:val="17"/>
              </w:rPr>
            </w:pPr>
            <w:r w:rsidRPr="006069E8">
              <w:rPr>
                <w:rFonts w:ascii="Verdana" w:hAnsi="Verdana" w:cs="Arial"/>
                <w:bCs/>
                <w:sz w:val="17"/>
                <w:szCs w:val="17"/>
              </w:rPr>
              <w:t xml:space="preserve">• Preside at all sessions of the Hyde Senate.  Must </w:t>
            </w:r>
            <w:r w:rsidR="007D73B2">
              <w:rPr>
                <w:rFonts w:ascii="Verdana" w:hAnsi="Verdana" w:cs="Arial"/>
                <w:bCs/>
                <w:sz w:val="17"/>
                <w:szCs w:val="17"/>
              </w:rPr>
              <w:t>be skilled in Parliamentary Procedures</w:t>
            </w:r>
            <w:r w:rsidRPr="006069E8">
              <w:rPr>
                <w:rFonts w:ascii="Verdana" w:hAnsi="Verdana" w:cs="Arial"/>
                <w:bCs/>
                <w:sz w:val="17"/>
                <w:szCs w:val="17"/>
              </w:rPr>
              <w:t>.  Must know the "Rules of Senate Procedure."</w:t>
            </w:r>
            <w:r w:rsidRPr="006069E8">
              <w:rPr>
                <w:rFonts w:ascii="Verdana" w:hAnsi="Verdana" w:cs="Arial"/>
                <w:bCs/>
                <w:sz w:val="17"/>
                <w:szCs w:val="17"/>
              </w:rPr>
              <w:br/>
              <w:t>• May be called upon to represent the YMCA and speak about the YMCA Legislature to other groups.  Perform these tasks as able.</w:t>
            </w:r>
          </w:p>
          <w:p w14:paraId="21E6EA5A" w14:textId="0D9772F1" w:rsidR="002C2A34" w:rsidRDefault="00633800" w:rsidP="00495E87">
            <w:pPr>
              <w:rPr>
                <w:rFonts w:ascii="Verdana" w:hAnsi="Verdana" w:cs="Arial"/>
                <w:bCs/>
                <w:sz w:val="17"/>
                <w:szCs w:val="17"/>
              </w:rPr>
            </w:pPr>
            <w:r w:rsidRPr="00D7142F">
              <w:rPr>
                <w:sz w:val="17"/>
              </w:rPr>
              <w:t>•</w:t>
            </w:r>
            <w:r w:rsidR="006069E8" w:rsidRPr="006069E8">
              <w:rPr>
                <w:rFonts w:ascii="Verdana" w:hAnsi="Verdana" w:cs="Arial"/>
                <w:bCs/>
                <w:sz w:val="17"/>
                <w:szCs w:val="17"/>
              </w:rPr>
              <w:t>The President Pro Tem of the Hyde Senate is elected Thursday night and serves under the supervision of the Hyde Senate adult advisor.</w:t>
            </w:r>
          </w:p>
          <w:p w14:paraId="2C79CC34" w14:textId="0010F643" w:rsidR="006069E8" w:rsidRPr="006069E8" w:rsidRDefault="002C2A34" w:rsidP="00495E87">
            <w:pPr>
              <w:rPr>
                <w:rFonts w:ascii="Verdana" w:hAnsi="Verdana"/>
                <w:sz w:val="17"/>
              </w:rPr>
            </w:pPr>
            <w:r w:rsidRPr="002C2A34">
              <w:rPr>
                <w:rFonts w:ascii="Verdana" w:hAnsi="Verdana" w:cs="Arial"/>
                <w:bCs/>
                <w:sz w:val="17"/>
                <w:szCs w:val="17"/>
              </w:rPr>
              <w:t>• Attend April training at State Office.</w:t>
            </w:r>
            <w:r w:rsidR="006069E8" w:rsidRPr="006069E8">
              <w:rPr>
                <w:rFonts w:ascii="Verdana" w:hAnsi="Verdana" w:cs="Arial"/>
                <w:bCs/>
                <w:sz w:val="17"/>
                <w:szCs w:val="17"/>
              </w:rPr>
              <w:t xml:space="preserve">  </w:t>
            </w:r>
          </w:p>
        </w:tc>
        <w:tc>
          <w:tcPr>
            <w:tcW w:w="1282" w:type="dxa"/>
          </w:tcPr>
          <w:p w14:paraId="579BB005" w14:textId="77777777" w:rsidR="006069E8" w:rsidRDefault="006069E8" w:rsidP="00495E87">
            <w:pPr>
              <w:pStyle w:val="TableParagraph"/>
              <w:rPr>
                <w:rFonts w:ascii="Times New Roman"/>
                <w:sz w:val="20"/>
              </w:rPr>
            </w:pPr>
          </w:p>
          <w:p w14:paraId="0ABC9473" w14:textId="77777777" w:rsidR="006069E8" w:rsidRDefault="006069E8" w:rsidP="00495E87">
            <w:pPr>
              <w:pStyle w:val="TableParagraph"/>
              <w:rPr>
                <w:rFonts w:ascii="Times New Roman"/>
                <w:sz w:val="20"/>
              </w:rPr>
            </w:pPr>
          </w:p>
          <w:p w14:paraId="7F97B114" w14:textId="77777777" w:rsidR="006069E8" w:rsidRDefault="006069E8" w:rsidP="00495E87">
            <w:pPr>
              <w:pStyle w:val="TableParagraph"/>
              <w:spacing w:before="163"/>
              <w:ind w:left="136" w:right="136" w:firstLine="40"/>
              <w:jc w:val="center"/>
              <w:rPr>
                <w:sz w:val="17"/>
              </w:rPr>
            </w:pPr>
            <w:r w:rsidRPr="00656A2B">
              <w:rPr>
                <w:spacing w:val="-4"/>
                <w:sz w:val="17"/>
              </w:rPr>
              <w:t>Freshman (if JYG student) or Sophomo</w:t>
            </w:r>
            <w:r>
              <w:rPr>
                <w:spacing w:val="-4"/>
                <w:sz w:val="17"/>
              </w:rPr>
              <w:t>r</w:t>
            </w:r>
            <w:r w:rsidRPr="00656A2B">
              <w:rPr>
                <w:spacing w:val="-4"/>
                <w:sz w:val="17"/>
              </w:rPr>
              <w:t>e</w:t>
            </w:r>
          </w:p>
        </w:tc>
      </w:tr>
      <w:tr w:rsidR="006069E8" w14:paraId="2C483DC7" w14:textId="77777777" w:rsidTr="00495E87">
        <w:trPr>
          <w:trHeight w:hRule="exact" w:val="3521"/>
        </w:trPr>
        <w:tc>
          <w:tcPr>
            <w:tcW w:w="1320" w:type="dxa"/>
          </w:tcPr>
          <w:p w14:paraId="07CC4929" w14:textId="77777777" w:rsidR="006069E8" w:rsidRDefault="006069E8" w:rsidP="00495E87">
            <w:pPr>
              <w:pStyle w:val="TableParagraph"/>
              <w:rPr>
                <w:rFonts w:ascii="Times New Roman"/>
                <w:sz w:val="20"/>
              </w:rPr>
            </w:pPr>
          </w:p>
          <w:p w14:paraId="431F4DEF" w14:textId="77777777" w:rsidR="006069E8" w:rsidRDefault="006069E8" w:rsidP="00495E87">
            <w:pPr>
              <w:pStyle w:val="TableParagraph"/>
              <w:rPr>
                <w:rFonts w:ascii="Times New Roman"/>
                <w:sz w:val="20"/>
              </w:rPr>
            </w:pPr>
          </w:p>
          <w:p w14:paraId="22FDB1D4" w14:textId="77777777" w:rsidR="006069E8" w:rsidRDefault="006069E8" w:rsidP="00495E87">
            <w:pPr>
              <w:pStyle w:val="TableParagraph"/>
              <w:rPr>
                <w:rFonts w:ascii="Times New Roman"/>
                <w:sz w:val="20"/>
              </w:rPr>
            </w:pPr>
          </w:p>
          <w:p w14:paraId="799BC9FC" w14:textId="77777777" w:rsidR="006069E8" w:rsidRDefault="006069E8" w:rsidP="00495E87">
            <w:pPr>
              <w:pStyle w:val="TableParagraph"/>
              <w:rPr>
                <w:rFonts w:ascii="Times New Roman"/>
                <w:sz w:val="20"/>
              </w:rPr>
            </w:pPr>
          </w:p>
          <w:p w14:paraId="68A0BCAF" w14:textId="77777777" w:rsidR="006069E8" w:rsidRDefault="006069E8" w:rsidP="00495E87">
            <w:pPr>
              <w:pStyle w:val="TableParagraph"/>
              <w:rPr>
                <w:rFonts w:ascii="Times New Roman"/>
                <w:sz w:val="20"/>
              </w:rPr>
            </w:pPr>
          </w:p>
          <w:p w14:paraId="79737464" w14:textId="77777777" w:rsidR="006069E8" w:rsidRDefault="006069E8" w:rsidP="00495E87">
            <w:pPr>
              <w:pStyle w:val="TableParagraph"/>
              <w:rPr>
                <w:rFonts w:ascii="Times New Roman"/>
                <w:sz w:val="20"/>
              </w:rPr>
            </w:pPr>
          </w:p>
          <w:p w14:paraId="5D4512F8" w14:textId="77777777" w:rsidR="006069E8" w:rsidRDefault="006069E8" w:rsidP="00495E87">
            <w:pPr>
              <w:pStyle w:val="TableParagraph"/>
              <w:spacing w:before="170"/>
              <w:ind w:left="172" w:right="126" w:hanging="32"/>
              <w:rPr>
                <w:b/>
                <w:sz w:val="17"/>
              </w:rPr>
            </w:pPr>
            <w:r>
              <w:rPr>
                <w:b/>
                <w:sz w:val="17"/>
              </w:rPr>
              <w:t>Speaker of the House</w:t>
            </w:r>
          </w:p>
        </w:tc>
        <w:tc>
          <w:tcPr>
            <w:tcW w:w="4524" w:type="dxa"/>
          </w:tcPr>
          <w:p w14:paraId="3DF58AA3" w14:textId="77777777" w:rsidR="006069E8" w:rsidRDefault="006069E8" w:rsidP="00495E87">
            <w:pPr>
              <w:pStyle w:val="TableParagraph"/>
              <w:rPr>
                <w:rFonts w:ascii="Times New Roman"/>
                <w:sz w:val="20"/>
              </w:rPr>
            </w:pPr>
          </w:p>
          <w:p w14:paraId="0FD46131" w14:textId="77777777" w:rsidR="006069E8" w:rsidRDefault="006069E8" w:rsidP="00495E87">
            <w:pPr>
              <w:pStyle w:val="TableParagraph"/>
              <w:spacing w:before="1"/>
              <w:rPr>
                <w:rFonts w:ascii="Times New Roman"/>
                <w:sz w:val="16"/>
              </w:rPr>
            </w:pPr>
          </w:p>
          <w:p w14:paraId="61A13D56" w14:textId="77777777" w:rsidR="006069E8" w:rsidRDefault="006069E8" w:rsidP="006069E8">
            <w:pPr>
              <w:pStyle w:val="TableParagraph"/>
              <w:numPr>
                <w:ilvl w:val="0"/>
                <w:numId w:val="6"/>
              </w:numPr>
              <w:tabs>
                <w:tab w:val="left" w:pos="257"/>
              </w:tabs>
              <w:ind w:right="216" w:firstLine="0"/>
              <w:rPr>
                <w:sz w:val="17"/>
              </w:rPr>
            </w:pPr>
            <w:r>
              <w:rPr>
                <w:sz w:val="17"/>
              </w:rPr>
              <w:t>Be at least 16 years of age by June 15th of the election</w:t>
            </w:r>
            <w:r>
              <w:rPr>
                <w:spacing w:val="-6"/>
                <w:sz w:val="17"/>
              </w:rPr>
              <w:t xml:space="preserve"> </w:t>
            </w:r>
            <w:r>
              <w:rPr>
                <w:sz w:val="17"/>
              </w:rPr>
              <w:t>year.</w:t>
            </w:r>
          </w:p>
          <w:p w14:paraId="01BAF05A" w14:textId="77777777" w:rsidR="006069E8" w:rsidRDefault="006069E8" w:rsidP="006069E8">
            <w:pPr>
              <w:pStyle w:val="TableParagraph"/>
              <w:numPr>
                <w:ilvl w:val="0"/>
                <w:numId w:val="6"/>
              </w:numPr>
              <w:tabs>
                <w:tab w:val="left" w:pos="257"/>
              </w:tabs>
              <w:ind w:right="114" w:firstLine="0"/>
              <w:rPr>
                <w:sz w:val="17"/>
              </w:rPr>
            </w:pPr>
            <w:r>
              <w:rPr>
                <w:sz w:val="17"/>
              </w:rPr>
              <w:t>Have participated in the State Conference Youth Legislature at least once prior to the year of nomination.</w:t>
            </w:r>
          </w:p>
          <w:p w14:paraId="43CA5F63" w14:textId="7A157EE0" w:rsidR="006069E8" w:rsidRDefault="006069E8" w:rsidP="006069E8">
            <w:pPr>
              <w:pStyle w:val="TableParagraph"/>
              <w:numPr>
                <w:ilvl w:val="0"/>
                <w:numId w:val="6"/>
              </w:numPr>
              <w:tabs>
                <w:tab w:val="left" w:pos="257"/>
              </w:tabs>
              <w:spacing w:line="242" w:lineRule="auto"/>
              <w:ind w:right="781" w:firstLine="0"/>
              <w:rPr>
                <w:sz w:val="17"/>
              </w:rPr>
            </w:pPr>
            <w:r>
              <w:rPr>
                <w:sz w:val="17"/>
              </w:rPr>
              <w:t>Have strong knowledge in Parliament</w:t>
            </w:r>
            <w:r w:rsidR="003F5DB1">
              <w:rPr>
                <w:sz w:val="17"/>
              </w:rPr>
              <w:t>ary Procedures and experience</w:t>
            </w:r>
            <w:r>
              <w:rPr>
                <w:spacing w:val="-14"/>
                <w:sz w:val="17"/>
              </w:rPr>
              <w:t xml:space="preserve"> </w:t>
            </w:r>
            <w:r>
              <w:rPr>
                <w:sz w:val="17"/>
              </w:rPr>
              <w:t>presiding.</w:t>
            </w:r>
          </w:p>
          <w:p w14:paraId="45BA24DE" w14:textId="77777777" w:rsidR="006069E8" w:rsidRDefault="006069E8" w:rsidP="006069E8">
            <w:pPr>
              <w:pStyle w:val="TableParagraph"/>
              <w:numPr>
                <w:ilvl w:val="0"/>
                <w:numId w:val="6"/>
              </w:numPr>
              <w:tabs>
                <w:tab w:val="left" w:pos="257"/>
              </w:tabs>
              <w:spacing w:line="204" w:lineRule="exact"/>
              <w:ind w:left="256" w:hanging="153"/>
              <w:rPr>
                <w:sz w:val="17"/>
              </w:rPr>
            </w:pPr>
            <w:r>
              <w:rPr>
                <w:sz w:val="17"/>
              </w:rPr>
              <w:t>Have displayed leadership</w:t>
            </w:r>
            <w:r>
              <w:rPr>
                <w:spacing w:val="-17"/>
                <w:sz w:val="17"/>
              </w:rPr>
              <w:t xml:space="preserve"> </w:t>
            </w:r>
            <w:r>
              <w:rPr>
                <w:sz w:val="17"/>
              </w:rPr>
              <w:t>ability.</w:t>
            </w:r>
          </w:p>
          <w:p w14:paraId="11253291" w14:textId="77777777" w:rsidR="006069E8" w:rsidRDefault="006069E8" w:rsidP="006069E8">
            <w:pPr>
              <w:pStyle w:val="TableParagraph"/>
              <w:numPr>
                <w:ilvl w:val="0"/>
                <w:numId w:val="6"/>
              </w:numPr>
              <w:tabs>
                <w:tab w:val="left" w:pos="257"/>
              </w:tabs>
              <w:ind w:right="299" w:firstLine="0"/>
              <w:rPr>
                <w:sz w:val="17"/>
              </w:rPr>
            </w:pPr>
            <w:r>
              <w:rPr>
                <w:sz w:val="17"/>
              </w:rPr>
              <w:t>Be conversant with present-day problems and issues.</w:t>
            </w:r>
          </w:p>
          <w:p w14:paraId="5B1196F4" w14:textId="02B4D643" w:rsidR="006069E8" w:rsidRDefault="007763DE" w:rsidP="006069E8">
            <w:pPr>
              <w:pStyle w:val="TableParagraph"/>
              <w:numPr>
                <w:ilvl w:val="0"/>
                <w:numId w:val="6"/>
              </w:numPr>
              <w:tabs>
                <w:tab w:val="left" w:pos="257"/>
              </w:tabs>
              <w:spacing w:line="206" w:lineRule="exact"/>
              <w:ind w:left="256" w:hanging="153"/>
              <w:rPr>
                <w:sz w:val="17"/>
              </w:rPr>
            </w:pPr>
            <w:r>
              <w:rPr>
                <w:sz w:val="17"/>
              </w:rPr>
              <w:t>Attend Candidate Qualification</w:t>
            </w:r>
            <w:r w:rsidR="006069E8">
              <w:rPr>
                <w:spacing w:val="-12"/>
                <w:sz w:val="17"/>
              </w:rPr>
              <w:t xml:space="preserve"> </w:t>
            </w:r>
            <w:r w:rsidR="006069E8">
              <w:rPr>
                <w:sz w:val="17"/>
              </w:rPr>
              <w:t>Meeting.</w:t>
            </w:r>
          </w:p>
          <w:p w14:paraId="4CD8E3E9" w14:textId="77777777" w:rsidR="006069E8" w:rsidRDefault="006069E8" w:rsidP="006069E8">
            <w:pPr>
              <w:pStyle w:val="TableParagraph"/>
              <w:numPr>
                <w:ilvl w:val="0"/>
                <w:numId w:val="6"/>
              </w:numPr>
              <w:tabs>
                <w:tab w:val="left" w:pos="257"/>
              </w:tabs>
              <w:ind w:left="256" w:hanging="153"/>
              <w:rPr>
                <w:sz w:val="17"/>
              </w:rPr>
            </w:pPr>
            <w:r>
              <w:rPr>
                <w:sz w:val="17"/>
              </w:rPr>
              <w:t>Be able to speak extemporaneously in</w:t>
            </w:r>
            <w:r>
              <w:rPr>
                <w:spacing w:val="-15"/>
                <w:sz w:val="17"/>
              </w:rPr>
              <w:t xml:space="preserve"> </w:t>
            </w:r>
            <w:r>
              <w:rPr>
                <w:sz w:val="17"/>
              </w:rPr>
              <w:t>public.</w:t>
            </w:r>
          </w:p>
        </w:tc>
        <w:tc>
          <w:tcPr>
            <w:tcW w:w="4118" w:type="dxa"/>
          </w:tcPr>
          <w:p w14:paraId="37AC303F" w14:textId="77777777" w:rsidR="006069E8" w:rsidRPr="006069E8" w:rsidRDefault="006069E8" w:rsidP="00495E87">
            <w:pPr>
              <w:pStyle w:val="TableParagraph"/>
              <w:rPr>
                <w:sz w:val="20"/>
              </w:rPr>
            </w:pPr>
          </w:p>
          <w:p w14:paraId="63C3A91E" w14:textId="77777777" w:rsidR="006069E8" w:rsidRPr="006069E8" w:rsidRDefault="006069E8" w:rsidP="00495E87">
            <w:pPr>
              <w:pStyle w:val="TableParagraph"/>
              <w:rPr>
                <w:sz w:val="20"/>
              </w:rPr>
            </w:pPr>
          </w:p>
          <w:p w14:paraId="643BC1A2" w14:textId="77777777" w:rsidR="006069E8" w:rsidRPr="006069E8" w:rsidRDefault="006069E8" w:rsidP="00495E87">
            <w:pPr>
              <w:pStyle w:val="TableParagraph"/>
              <w:rPr>
                <w:sz w:val="23"/>
              </w:rPr>
            </w:pPr>
          </w:p>
          <w:p w14:paraId="6380469B" w14:textId="4411CB8C" w:rsidR="006069E8" w:rsidRPr="006069E8" w:rsidRDefault="006069E8" w:rsidP="006069E8">
            <w:pPr>
              <w:pStyle w:val="TableParagraph"/>
              <w:numPr>
                <w:ilvl w:val="0"/>
                <w:numId w:val="5"/>
              </w:numPr>
              <w:tabs>
                <w:tab w:val="left" w:pos="257"/>
              </w:tabs>
              <w:ind w:right="286" w:firstLine="0"/>
              <w:rPr>
                <w:sz w:val="17"/>
              </w:rPr>
            </w:pPr>
            <w:r w:rsidRPr="006069E8">
              <w:rPr>
                <w:sz w:val="17"/>
              </w:rPr>
              <w:t xml:space="preserve">Preside at all sessions of the House of Representatives. Must </w:t>
            </w:r>
            <w:r w:rsidR="007D73B2">
              <w:rPr>
                <w:sz w:val="17"/>
              </w:rPr>
              <w:t>be skilled in Parliamentary Procedures</w:t>
            </w:r>
            <w:r w:rsidRPr="006069E8">
              <w:rPr>
                <w:sz w:val="17"/>
              </w:rPr>
              <w:t>. Must know the "Rules of House</w:t>
            </w:r>
            <w:r w:rsidRPr="006069E8">
              <w:rPr>
                <w:spacing w:val="-8"/>
                <w:sz w:val="17"/>
              </w:rPr>
              <w:t xml:space="preserve"> </w:t>
            </w:r>
            <w:r w:rsidRPr="006069E8">
              <w:rPr>
                <w:sz w:val="17"/>
              </w:rPr>
              <w:t>Procedure."</w:t>
            </w:r>
          </w:p>
          <w:p w14:paraId="72D70D92" w14:textId="5C8AC1F7" w:rsidR="006069E8" w:rsidRDefault="006069E8" w:rsidP="006069E8">
            <w:pPr>
              <w:pStyle w:val="TableParagraph"/>
              <w:numPr>
                <w:ilvl w:val="0"/>
                <w:numId w:val="5"/>
              </w:numPr>
              <w:tabs>
                <w:tab w:val="left" w:pos="257"/>
              </w:tabs>
              <w:ind w:right="203" w:firstLine="0"/>
              <w:rPr>
                <w:sz w:val="17"/>
              </w:rPr>
            </w:pPr>
            <w:r w:rsidRPr="006069E8">
              <w:rPr>
                <w:sz w:val="17"/>
              </w:rPr>
              <w:t xml:space="preserve">May be called upon to represent the YMCA and speak about the YMCA Legislature to other groups. Perform these tasks as able. </w:t>
            </w:r>
          </w:p>
          <w:p w14:paraId="4B219195" w14:textId="58B8696A" w:rsidR="002C2A34" w:rsidRPr="006069E8" w:rsidRDefault="002C2A34" w:rsidP="006069E8">
            <w:pPr>
              <w:pStyle w:val="TableParagraph"/>
              <w:numPr>
                <w:ilvl w:val="0"/>
                <w:numId w:val="5"/>
              </w:numPr>
              <w:tabs>
                <w:tab w:val="left" w:pos="257"/>
              </w:tabs>
              <w:ind w:right="203" w:firstLine="0"/>
              <w:rPr>
                <w:sz w:val="17"/>
              </w:rPr>
            </w:pPr>
            <w:r>
              <w:rPr>
                <w:sz w:val="17"/>
              </w:rPr>
              <w:t>Attend April training at State Office.</w:t>
            </w:r>
          </w:p>
        </w:tc>
        <w:tc>
          <w:tcPr>
            <w:tcW w:w="1282" w:type="dxa"/>
          </w:tcPr>
          <w:p w14:paraId="61DAE2D5" w14:textId="77777777" w:rsidR="006069E8" w:rsidRDefault="006069E8" w:rsidP="00495E87">
            <w:pPr>
              <w:pStyle w:val="TableParagraph"/>
              <w:spacing w:before="2"/>
              <w:ind w:left="326" w:right="204" w:hanging="101"/>
              <w:rPr>
                <w:sz w:val="17"/>
              </w:rPr>
            </w:pPr>
          </w:p>
          <w:p w14:paraId="253D0030" w14:textId="77777777" w:rsidR="006069E8" w:rsidRDefault="006069E8" w:rsidP="00495E87">
            <w:pPr>
              <w:pStyle w:val="TableParagraph"/>
              <w:spacing w:before="2"/>
              <w:ind w:left="326" w:right="204" w:hanging="101"/>
              <w:rPr>
                <w:sz w:val="17"/>
              </w:rPr>
            </w:pPr>
          </w:p>
          <w:p w14:paraId="303D001D" w14:textId="77777777" w:rsidR="006069E8" w:rsidRDefault="006069E8" w:rsidP="00495E87">
            <w:pPr>
              <w:pStyle w:val="TableParagraph"/>
              <w:spacing w:before="2"/>
              <w:ind w:left="326" w:right="204" w:hanging="101"/>
              <w:rPr>
                <w:sz w:val="17"/>
              </w:rPr>
            </w:pPr>
          </w:p>
          <w:p w14:paraId="5A43E0DB" w14:textId="77777777" w:rsidR="007B578F" w:rsidRDefault="007B578F" w:rsidP="00495E87">
            <w:pPr>
              <w:pStyle w:val="TableParagraph"/>
              <w:spacing w:before="2"/>
              <w:ind w:left="326" w:right="204" w:hanging="101"/>
              <w:rPr>
                <w:sz w:val="17"/>
              </w:rPr>
            </w:pPr>
          </w:p>
          <w:p w14:paraId="79160BEB" w14:textId="77777777" w:rsidR="007B578F" w:rsidRDefault="007B578F" w:rsidP="00495E87">
            <w:pPr>
              <w:pStyle w:val="TableParagraph"/>
              <w:spacing w:before="2"/>
              <w:ind w:left="326" w:right="204" w:hanging="101"/>
              <w:rPr>
                <w:sz w:val="17"/>
              </w:rPr>
            </w:pPr>
          </w:p>
          <w:p w14:paraId="5DD438D2" w14:textId="77777777" w:rsidR="007B578F" w:rsidRDefault="007B578F" w:rsidP="00495E87">
            <w:pPr>
              <w:pStyle w:val="TableParagraph"/>
              <w:spacing w:before="2"/>
              <w:ind w:left="326" w:right="204" w:hanging="101"/>
              <w:rPr>
                <w:sz w:val="17"/>
              </w:rPr>
            </w:pPr>
          </w:p>
          <w:p w14:paraId="2F3A27BC" w14:textId="77777777" w:rsidR="006069E8" w:rsidRDefault="006069E8" w:rsidP="00495E87">
            <w:pPr>
              <w:pStyle w:val="TableParagraph"/>
              <w:spacing w:before="2"/>
              <w:ind w:left="326" w:right="204" w:hanging="101"/>
              <w:rPr>
                <w:sz w:val="17"/>
              </w:rPr>
            </w:pPr>
          </w:p>
          <w:p w14:paraId="651330E9" w14:textId="77777777" w:rsidR="006069E8" w:rsidRDefault="006069E8" w:rsidP="00495E87">
            <w:pPr>
              <w:pStyle w:val="TableParagraph"/>
              <w:spacing w:before="2"/>
              <w:ind w:left="326" w:right="204" w:hanging="101"/>
              <w:rPr>
                <w:sz w:val="17"/>
              </w:rPr>
            </w:pPr>
            <w:r>
              <w:rPr>
                <w:sz w:val="17"/>
              </w:rPr>
              <w:t>Junior or Senior</w:t>
            </w:r>
          </w:p>
        </w:tc>
      </w:tr>
    </w:tbl>
    <w:p w14:paraId="6A76BAAE" w14:textId="77777777" w:rsidR="003061CC" w:rsidRDefault="003061CC"/>
    <w:p w14:paraId="67E498AC" w14:textId="77777777" w:rsidR="003061CC" w:rsidRDefault="003061CC"/>
    <w:p w14:paraId="47C1FB2A" w14:textId="77777777" w:rsidR="003061CC" w:rsidRDefault="003061CC"/>
    <w:p w14:paraId="77CD5DAF" w14:textId="77777777" w:rsidR="003061CC" w:rsidRDefault="003061CC"/>
    <w:p w14:paraId="1C900434" w14:textId="77777777" w:rsidR="003061CC" w:rsidRDefault="003061CC"/>
    <w:p w14:paraId="5BFDFBA8" w14:textId="77777777" w:rsidR="003061CC" w:rsidRDefault="003061CC"/>
    <w:p w14:paraId="39AC41C9" w14:textId="77777777" w:rsidR="003061CC" w:rsidRDefault="003061CC"/>
    <w:p w14:paraId="2064891F" w14:textId="77777777" w:rsidR="003061CC" w:rsidRDefault="003061CC"/>
    <w:p w14:paraId="4BED4094" w14:textId="77777777" w:rsidR="003061CC" w:rsidRDefault="003061CC"/>
    <w:p w14:paraId="67D35132" w14:textId="77777777" w:rsidR="003061CC" w:rsidRDefault="003061CC"/>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4520"/>
        <w:gridCol w:w="4122"/>
        <w:gridCol w:w="1210"/>
      </w:tblGrid>
      <w:tr w:rsidR="007B578F" w14:paraId="1169B56A" w14:textId="77777777" w:rsidTr="00063477">
        <w:trPr>
          <w:trHeight w:hRule="exact" w:val="1412"/>
        </w:trPr>
        <w:tc>
          <w:tcPr>
            <w:tcW w:w="1320" w:type="dxa"/>
          </w:tcPr>
          <w:p w14:paraId="60C8065B" w14:textId="77777777" w:rsidR="007B578F" w:rsidRDefault="007B578F" w:rsidP="00495E87">
            <w:pPr>
              <w:pStyle w:val="TableParagraph"/>
              <w:rPr>
                <w:rFonts w:ascii="Times New Roman"/>
                <w:sz w:val="20"/>
              </w:rPr>
            </w:pPr>
          </w:p>
          <w:p w14:paraId="2E150530" w14:textId="77777777" w:rsidR="007B578F" w:rsidRDefault="007B578F" w:rsidP="00495E87">
            <w:pPr>
              <w:pStyle w:val="TableParagraph"/>
              <w:spacing w:before="2"/>
              <w:rPr>
                <w:rFonts w:ascii="Times New Roman"/>
                <w:sz w:val="20"/>
              </w:rPr>
            </w:pPr>
          </w:p>
          <w:p w14:paraId="08D34F11" w14:textId="77777777" w:rsidR="00063477" w:rsidRDefault="00063477" w:rsidP="00495E87">
            <w:pPr>
              <w:pStyle w:val="TableParagraph"/>
              <w:spacing w:before="2"/>
              <w:rPr>
                <w:rFonts w:ascii="Times New Roman"/>
                <w:sz w:val="24"/>
              </w:rPr>
            </w:pPr>
          </w:p>
          <w:p w14:paraId="7774C439" w14:textId="77777777" w:rsidR="007B578F" w:rsidRDefault="007B578F" w:rsidP="00495E87">
            <w:pPr>
              <w:pStyle w:val="TableParagraph"/>
              <w:ind w:left="374"/>
              <w:rPr>
                <w:b/>
                <w:sz w:val="17"/>
              </w:rPr>
            </w:pPr>
            <w:r>
              <w:rPr>
                <w:b/>
                <w:sz w:val="17"/>
              </w:rPr>
              <w:t>Office</w:t>
            </w:r>
          </w:p>
        </w:tc>
        <w:tc>
          <w:tcPr>
            <w:tcW w:w="4520" w:type="dxa"/>
          </w:tcPr>
          <w:p w14:paraId="5598AAFA" w14:textId="77777777" w:rsidR="007B578F" w:rsidRDefault="007B578F" w:rsidP="00495E87">
            <w:pPr>
              <w:pStyle w:val="TableParagraph"/>
              <w:rPr>
                <w:rFonts w:ascii="Times New Roman"/>
                <w:sz w:val="20"/>
              </w:rPr>
            </w:pPr>
          </w:p>
          <w:p w14:paraId="40A471F8" w14:textId="77777777" w:rsidR="007B578F" w:rsidRDefault="007B578F" w:rsidP="00495E87">
            <w:pPr>
              <w:pStyle w:val="TableParagraph"/>
              <w:rPr>
                <w:rFonts w:ascii="Times New Roman"/>
                <w:sz w:val="20"/>
              </w:rPr>
            </w:pPr>
          </w:p>
          <w:p w14:paraId="7FB520F7" w14:textId="77777777" w:rsidR="007B578F" w:rsidRDefault="007B578F" w:rsidP="00495E87">
            <w:pPr>
              <w:pStyle w:val="TableParagraph"/>
              <w:spacing w:before="2"/>
              <w:rPr>
                <w:rFonts w:ascii="Times New Roman"/>
                <w:sz w:val="24"/>
              </w:rPr>
            </w:pPr>
          </w:p>
          <w:p w14:paraId="62BE96D2" w14:textId="77777777" w:rsidR="007B578F" w:rsidRDefault="007B578F" w:rsidP="00495E87">
            <w:pPr>
              <w:pStyle w:val="TableParagraph"/>
              <w:ind w:left="103"/>
              <w:jc w:val="center"/>
              <w:rPr>
                <w:b/>
                <w:sz w:val="17"/>
              </w:rPr>
            </w:pPr>
            <w:r>
              <w:rPr>
                <w:b/>
                <w:sz w:val="17"/>
              </w:rPr>
              <w:t>Qualifications</w:t>
            </w:r>
          </w:p>
        </w:tc>
        <w:tc>
          <w:tcPr>
            <w:tcW w:w="4122" w:type="dxa"/>
          </w:tcPr>
          <w:p w14:paraId="44ACD021" w14:textId="77777777" w:rsidR="007B578F" w:rsidRDefault="007B578F" w:rsidP="00495E87">
            <w:pPr>
              <w:pStyle w:val="TableParagraph"/>
              <w:rPr>
                <w:rFonts w:ascii="Times New Roman"/>
                <w:sz w:val="20"/>
              </w:rPr>
            </w:pPr>
          </w:p>
          <w:p w14:paraId="65C780A3" w14:textId="77777777" w:rsidR="007B578F" w:rsidRDefault="007B578F" w:rsidP="00495E87">
            <w:pPr>
              <w:pStyle w:val="TableParagraph"/>
              <w:rPr>
                <w:rFonts w:ascii="Times New Roman"/>
                <w:sz w:val="20"/>
              </w:rPr>
            </w:pPr>
          </w:p>
          <w:p w14:paraId="319EDF8E" w14:textId="77777777" w:rsidR="007B578F" w:rsidRDefault="007B578F" w:rsidP="00495E87">
            <w:pPr>
              <w:pStyle w:val="TableParagraph"/>
              <w:spacing w:before="2"/>
              <w:rPr>
                <w:rFonts w:ascii="Times New Roman"/>
                <w:sz w:val="24"/>
              </w:rPr>
            </w:pPr>
          </w:p>
          <w:p w14:paraId="36F32B78" w14:textId="77777777" w:rsidR="007B578F" w:rsidRDefault="007B578F" w:rsidP="00495E87">
            <w:pPr>
              <w:pStyle w:val="TableParagraph"/>
              <w:ind w:left="1210" w:right="1210"/>
              <w:jc w:val="center"/>
              <w:rPr>
                <w:b/>
                <w:sz w:val="17"/>
              </w:rPr>
            </w:pPr>
            <w:r>
              <w:rPr>
                <w:b/>
                <w:sz w:val="17"/>
              </w:rPr>
              <w:t>Duties</w:t>
            </w:r>
          </w:p>
        </w:tc>
        <w:tc>
          <w:tcPr>
            <w:tcW w:w="1210" w:type="dxa"/>
          </w:tcPr>
          <w:p w14:paraId="29D76F1D" w14:textId="77777777" w:rsidR="007B578F" w:rsidRDefault="007B578F" w:rsidP="00495E87">
            <w:pPr>
              <w:pStyle w:val="TableParagraph"/>
              <w:rPr>
                <w:rFonts w:ascii="Times New Roman"/>
                <w:sz w:val="20"/>
              </w:rPr>
            </w:pPr>
          </w:p>
          <w:p w14:paraId="4FD74B1F" w14:textId="26747F9D" w:rsidR="007B578F" w:rsidRDefault="007B578F" w:rsidP="00063477">
            <w:pPr>
              <w:pStyle w:val="TableParagraph"/>
              <w:spacing w:before="118"/>
              <w:ind w:right="152"/>
              <w:jc w:val="center"/>
              <w:rPr>
                <w:b/>
                <w:sz w:val="17"/>
              </w:rPr>
            </w:pPr>
            <w:r>
              <w:rPr>
                <w:b/>
                <w:sz w:val="17"/>
              </w:rPr>
              <w:t xml:space="preserve">Must be </w:t>
            </w:r>
            <w:proofErr w:type="spellStart"/>
            <w:r>
              <w:rPr>
                <w:b/>
                <w:sz w:val="17"/>
              </w:rPr>
              <w:t>a_to</w:t>
            </w:r>
            <w:proofErr w:type="spellEnd"/>
            <w:r>
              <w:rPr>
                <w:b/>
                <w:sz w:val="17"/>
              </w:rPr>
              <w:t xml:space="preserve"> run for </w:t>
            </w:r>
            <w:r w:rsidR="00063477">
              <w:rPr>
                <w:b/>
                <w:sz w:val="17"/>
              </w:rPr>
              <w:t>or hold office</w:t>
            </w:r>
          </w:p>
        </w:tc>
      </w:tr>
      <w:tr w:rsidR="007B578F" w14:paraId="37896844" w14:textId="77777777" w:rsidTr="002C2A34">
        <w:trPr>
          <w:trHeight w:hRule="exact" w:val="4409"/>
        </w:trPr>
        <w:tc>
          <w:tcPr>
            <w:tcW w:w="1320" w:type="dxa"/>
          </w:tcPr>
          <w:p w14:paraId="1F614C1F" w14:textId="77777777" w:rsidR="007B578F" w:rsidRDefault="007B578F" w:rsidP="00495E87">
            <w:pPr>
              <w:pStyle w:val="TableParagraph"/>
              <w:rPr>
                <w:rFonts w:ascii="Times New Roman"/>
                <w:sz w:val="20"/>
              </w:rPr>
            </w:pPr>
          </w:p>
          <w:p w14:paraId="72B205F8" w14:textId="77777777" w:rsidR="007B578F" w:rsidRDefault="007B578F" w:rsidP="00495E87">
            <w:pPr>
              <w:pStyle w:val="TableParagraph"/>
              <w:rPr>
                <w:rFonts w:ascii="Times New Roman"/>
                <w:sz w:val="20"/>
              </w:rPr>
            </w:pPr>
          </w:p>
          <w:p w14:paraId="329BEA97" w14:textId="77777777" w:rsidR="007B578F" w:rsidRDefault="007B578F" w:rsidP="00495E87">
            <w:pPr>
              <w:pStyle w:val="TableParagraph"/>
              <w:rPr>
                <w:rFonts w:ascii="Times New Roman"/>
                <w:sz w:val="20"/>
              </w:rPr>
            </w:pPr>
          </w:p>
          <w:p w14:paraId="2283611F" w14:textId="77777777" w:rsidR="007B578F" w:rsidRDefault="007B578F" w:rsidP="00495E87">
            <w:pPr>
              <w:pStyle w:val="TableParagraph"/>
              <w:rPr>
                <w:rFonts w:ascii="Times New Roman"/>
                <w:sz w:val="20"/>
              </w:rPr>
            </w:pPr>
          </w:p>
          <w:p w14:paraId="2531B9EE" w14:textId="77777777" w:rsidR="007B578F" w:rsidRDefault="007B578F" w:rsidP="00495E87">
            <w:pPr>
              <w:pStyle w:val="TableParagraph"/>
              <w:rPr>
                <w:rFonts w:ascii="Times New Roman"/>
                <w:sz w:val="20"/>
              </w:rPr>
            </w:pPr>
          </w:p>
          <w:p w14:paraId="7FB6A6DD" w14:textId="77777777" w:rsidR="007B578F" w:rsidRDefault="007B578F" w:rsidP="00495E87">
            <w:pPr>
              <w:pStyle w:val="TableParagraph"/>
              <w:rPr>
                <w:rFonts w:ascii="Times New Roman"/>
                <w:sz w:val="20"/>
              </w:rPr>
            </w:pPr>
          </w:p>
          <w:p w14:paraId="1D2C7076" w14:textId="77777777" w:rsidR="007B578F" w:rsidRDefault="007B578F" w:rsidP="00495E87">
            <w:pPr>
              <w:pStyle w:val="TableParagraph"/>
              <w:rPr>
                <w:rFonts w:ascii="Times New Roman"/>
                <w:sz w:val="20"/>
              </w:rPr>
            </w:pPr>
          </w:p>
          <w:p w14:paraId="4CE3223A" w14:textId="77777777" w:rsidR="007B578F" w:rsidRDefault="007B578F" w:rsidP="00495E87">
            <w:pPr>
              <w:pStyle w:val="TableParagraph"/>
              <w:spacing w:before="123"/>
              <w:ind w:left="367" w:right="367" w:firstLine="4"/>
              <w:jc w:val="center"/>
              <w:rPr>
                <w:b/>
                <w:sz w:val="17"/>
              </w:rPr>
            </w:pPr>
            <w:r>
              <w:rPr>
                <w:b/>
                <w:sz w:val="17"/>
              </w:rPr>
              <w:t>Social Media Editor-in-Chief</w:t>
            </w:r>
          </w:p>
        </w:tc>
        <w:tc>
          <w:tcPr>
            <w:tcW w:w="4520" w:type="dxa"/>
          </w:tcPr>
          <w:p w14:paraId="40A4F039" w14:textId="77777777" w:rsidR="007B578F" w:rsidRDefault="007B578F" w:rsidP="00495E87">
            <w:pPr>
              <w:pStyle w:val="TableParagraph"/>
              <w:rPr>
                <w:rFonts w:ascii="Times New Roman"/>
                <w:sz w:val="20"/>
              </w:rPr>
            </w:pPr>
          </w:p>
          <w:p w14:paraId="12A09CCB" w14:textId="77777777" w:rsidR="007B578F" w:rsidRDefault="007B578F" w:rsidP="00495E87">
            <w:pPr>
              <w:pStyle w:val="TableParagraph"/>
              <w:rPr>
                <w:rFonts w:ascii="Times New Roman"/>
                <w:sz w:val="20"/>
              </w:rPr>
            </w:pPr>
          </w:p>
          <w:p w14:paraId="36ABC24E" w14:textId="77777777" w:rsidR="007B578F" w:rsidRDefault="007B578F" w:rsidP="00495E87">
            <w:pPr>
              <w:pStyle w:val="TableParagraph"/>
              <w:spacing w:before="10"/>
              <w:rPr>
                <w:rFonts w:ascii="Times New Roman"/>
                <w:sz w:val="20"/>
              </w:rPr>
            </w:pPr>
          </w:p>
          <w:p w14:paraId="764A0AC4" w14:textId="77777777" w:rsidR="007B578F" w:rsidRDefault="007B578F" w:rsidP="007B578F">
            <w:pPr>
              <w:pStyle w:val="TableParagraph"/>
              <w:numPr>
                <w:ilvl w:val="0"/>
                <w:numId w:val="11"/>
              </w:numPr>
              <w:tabs>
                <w:tab w:val="left" w:pos="257"/>
              </w:tabs>
              <w:ind w:right="216" w:firstLine="0"/>
              <w:rPr>
                <w:sz w:val="17"/>
              </w:rPr>
            </w:pPr>
            <w:r>
              <w:rPr>
                <w:sz w:val="17"/>
              </w:rPr>
              <w:t>Be at least 16 years of age by June 15th of the year of</w:t>
            </w:r>
            <w:r>
              <w:rPr>
                <w:spacing w:val="-5"/>
                <w:sz w:val="17"/>
              </w:rPr>
              <w:t xml:space="preserve"> </w:t>
            </w:r>
            <w:r>
              <w:rPr>
                <w:sz w:val="17"/>
              </w:rPr>
              <w:t>election.</w:t>
            </w:r>
          </w:p>
          <w:p w14:paraId="118BF8A4" w14:textId="77777777" w:rsidR="007B578F" w:rsidRDefault="007B578F" w:rsidP="007B578F">
            <w:pPr>
              <w:pStyle w:val="TableParagraph"/>
              <w:numPr>
                <w:ilvl w:val="0"/>
                <w:numId w:val="11"/>
              </w:numPr>
              <w:tabs>
                <w:tab w:val="left" w:pos="257"/>
              </w:tabs>
              <w:ind w:right="418" w:firstLine="0"/>
              <w:jc w:val="both"/>
              <w:rPr>
                <w:sz w:val="17"/>
              </w:rPr>
            </w:pPr>
            <w:r>
              <w:rPr>
                <w:sz w:val="17"/>
              </w:rPr>
              <w:t>Have attended the State Conference at least once prior to year of nomination and served in the Media</w:t>
            </w:r>
            <w:r>
              <w:rPr>
                <w:spacing w:val="-5"/>
                <w:sz w:val="17"/>
              </w:rPr>
              <w:t xml:space="preserve"> </w:t>
            </w:r>
            <w:r>
              <w:rPr>
                <w:sz w:val="17"/>
              </w:rPr>
              <w:t>program.</w:t>
            </w:r>
          </w:p>
          <w:p w14:paraId="41CE73BC" w14:textId="1DB07B87" w:rsidR="007B578F" w:rsidRDefault="007763DE" w:rsidP="007B578F">
            <w:pPr>
              <w:pStyle w:val="TableParagraph"/>
              <w:numPr>
                <w:ilvl w:val="0"/>
                <w:numId w:val="11"/>
              </w:numPr>
              <w:tabs>
                <w:tab w:val="left" w:pos="257"/>
              </w:tabs>
              <w:spacing w:line="206" w:lineRule="exact"/>
              <w:ind w:left="256" w:hanging="153"/>
              <w:jc w:val="both"/>
              <w:rPr>
                <w:sz w:val="17"/>
              </w:rPr>
            </w:pPr>
            <w:r>
              <w:rPr>
                <w:sz w:val="17"/>
              </w:rPr>
              <w:t>Attend Candidate Qualification</w:t>
            </w:r>
            <w:r w:rsidR="007B578F">
              <w:rPr>
                <w:spacing w:val="-12"/>
                <w:sz w:val="17"/>
              </w:rPr>
              <w:t xml:space="preserve"> </w:t>
            </w:r>
            <w:r w:rsidR="007B578F">
              <w:rPr>
                <w:sz w:val="17"/>
              </w:rPr>
              <w:t>Meeting.</w:t>
            </w:r>
          </w:p>
          <w:p w14:paraId="283ACA11" w14:textId="77777777" w:rsidR="007B578F" w:rsidRDefault="007B578F" w:rsidP="007B578F">
            <w:pPr>
              <w:pStyle w:val="TableParagraph"/>
              <w:numPr>
                <w:ilvl w:val="0"/>
                <w:numId w:val="11"/>
              </w:numPr>
              <w:tabs>
                <w:tab w:val="left" w:pos="257"/>
              </w:tabs>
              <w:spacing w:line="206" w:lineRule="exact"/>
              <w:ind w:left="256" w:hanging="153"/>
              <w:jc w:val="both"/>
              <w:rPr>
                <w:sz w:val="17"/>
              </w:rPr>
            </w:pPr>
            <w:r>
              <w:rPr>
                <w:sz w:val="17"/>
              </w:rPr>
              <w:t>Be a junior in high</w:t>
            </w:r>
            <w:r>
              <w:rPr>
                <w:spacing w:val="-7"/>
                <w:sz w:val="17"/>
              </w:rPr>
              <w:t xml:space="preserve"> </w:t>
            </w:r>
            <w:r>
              <w:rPr>
                <w:sz w:val="17"/>
              </w:rPr>
              <w:t>school.</w:t>
            </w:r>
          </w:p>
          <w:p w14:paraId="7266AEB0" w14:textId="77777777" w:rsidR="007B578F" w:rsidRDefault="007B578F" w:rsidP="007B578F">
            <w:pPr>
              <w:pStyle w:val="TableParagraph"/>
              <w:numPr>
                <w:ilvl w:val="0"/>
                <w:numId w:val="11"/>
              </w:numPr>
              <w:tabs>
                <w:tab w:val="left" w:pos="257"/>
              </w:tabs>
              <w:spacing w:line="206" w:lineRule="exact"/>
              <w:ind w:left="256" w:hanging="153"/>
              <w:jc w:val="both"/>
              <w:rPr>
                <w:sz w:val="17"/>
              </w:rPr>
            </w:pPr>
            <w:r>
              <w:rPr>
                <w:sz w:val="17"/>
              </w:rPr>
              <w:t>Be able to speak extemporaneously in</w:t>
            </w:r>
            <w:r>
              <w:rPr>
                <w:spacing w:val="-15"/>
                <w:sz w:val="17"/>
              </w:rPr>
              <w:t xml:space="preserve"> </w:t>
            </w:r>
            <w:r>
              <w:rPr>
                <w:sz w:val="17"/>
              </w:rPr>
              <w:t>public.</w:t>
            </w:r>
          </w:p>
          <w:p w14:paraId="68487ED6" w14:textId="77777777" w:rsidR="007B578F" w:rsidRDefault="007B578F" w:rsidP="007B578F">
            <w:pPr>
              <w:pStyle w:val="TableParagraph"/>
              <w:numPr>
                <w:ilvl w:val="0"/>
                <w:numId w:val="11"/>
              </w:numPr>
              <w:tabs>
                <w:tab w:val="left" w:pos="257"/>
              </w:tabs>
              <w:ind w:right="304" w:firstLine="0"/>
              <w:rPr>
                <w:sz w:val="17"/>
              </w:rPr>
            </w:pPr>
            <w:r>
              <w:rPr>
                <w:sz w:val="17"/>
              </w:rPr>
              <w:t>Be acquainted with present-day problems and issues.</w:t>
            </w:r>
          </w:p>
          <w:p w14:paraId="4036BCF8" w14:textId="77777777" w:rsidR="007B578F" w:rsidRDefault="007B578F" w:rsidP="007B578F">
            <w:pPr>
              <w:pStyle w:val="TableParagraph"/>
              <w:numPr>
                <w:ilvl w:val="0"/>
                <w:numId w:val="11"/>
              </w:numPr>
              <w:tabs>
                <w:tab w:val="left" w:pos="257"/>
              </w:tabs>
              <w:spacing w:before="3"/>
              <w:ind w:right="157" w:firstLine="0"/>
              <w:rPr>
                <w:sz w:val="17"/>
              </w:rPr>
            </w:pPr>
            <w:r>
              <w:rPr>
                <w:sz w:val="17"/>
              </w:rPr>
              <w:t>Serve during the 12 months following election and attend the following year's State</w:t>
            </w:r>
            <w:r>
              <w:rPr>
                <w:spacing w:val="-13"/>
                <w:sz w:val="17"/>
              </w:rPr>
              <w:t xml:space="preserve"> </w:t>
            </w:r>
            <w:r>
              <w:rPr>
                <w:sz w:val="17"/>
              </w:rPr>
              <w:t>Conference.</w:t>
            </w:r>
          </w:p>
        </w:tc>
        <w:tc>
          <w:tcPr>
            <w:tcW w:w="4122" w:type="dxa"/>
          </w:tcPr>
          <w:p w14:paraId="0EFC5F26" w14:textId="77777777" w:rsidR="007B578F" w:rsidRDefault="007B578F" w:rsidP="00495E87">
            <w:pPr>
              <w:pStyle w:val="TableParagraph"/>
              <w:spacing w:before="9"/>
              <w:rPr>
                <w:rFonts w:ascii="Times New Roman"/>
                <w:sz w:val="15"/>
              </w:rPr>
            </w:pPr>
          </w:p>
          <w:p w14:paraId="02DADB3F" w14:textId="77777777" w:rsidR="007B578F" w:rsidRDefault="007B578F" w:rsidP="007B578F">
            <w:pPr>
              <w:pStyle w:val="TableParagraph"/>
              <w:numPr>
                <w:ilvl w:val="0"/>
                <w:numId w:val="10"/>
              </w:numPr>
              <w:tabs>
                <w:tab w:val="left" w:pos="257"/>
              </w:tabs>
              <w:ind w:right="120" w:firstLine="0"/>
              <w:rPr>
                <w:sz w:val="17"/>
              </w:rPr>
            </w:pPr>
            <w:r>
              <w:rPr>
                <w:sz w:val="17"/>
              </w:rPr>
              <w:t>Direct the total operation through other editors, appointment of department heads, and decisions about what gets posted on social media sites. Manage the passwords provided, and do not abuse the</w:t>
            </w:r>
            <w:r>
              <w:rPr>
                <w:spacing w:val="-10"/>
                <w:sz w:val="17"/>
              </w:rPr>
              <w:t xml:space="preserve"> </w:t>
            </w:r>
            <w:r>
              <w:rPr>
                <w:sz w:val="17"/>
              </w:rPr>
              <w:t>privilege.</w:t>
            </w:r>
          </w:p>
          <w:p w14:paraId="2119BA55" w14:textId="77777777" w:rsidR="007B578F" w:rsidRDefault="007B578F" w:rsidP="007B578F">
            <w:pPr>
              <w:pStyle w:val="TableParagraph"/>
              <w:numPr>
                <w:ilvl w:val="0"/>
                <w:numId w:val="10"/>
              </w:numPr>
              <w:tabs>
                <w:tab w:val="left" w:pos="257"/>
              </w:tabs>
              <w:ind w:right="113" w:firstLine="0"/>
              <w:rPr>
                <w:sz w:val="17"/>
              </w:rPr>
            </w:pPr>
            <w:r>
              <w:rPr>
                <w:sz w:val="17"/>
              </w:rPr>
              <w:t>Set the atmosphere under which all</w:t>
            </w:r>
            <w:r>
              <w:rPr>
                <w:spacing w:val="-13"/>
                <w:sz w:val="17"/>
              </w:rPr>
              <w:t xml:space="preserve"> </w:t>
            </w:r>
            <w:r>
              <w:rPr>
                <w:sz w:val="17"/>
              </w:rPr>
              <w:t>others will work and try to draw the best performances out of all</w:t>
            </w:r>
            <w:r>
              <w:rPr>
                <w:spacing w:val="-10"/>
                <w:sz w:val="17"/>
              </w:rPr>
              <w:t xml:space="preserve"> </w:t>
            </w:r>
            <w:r>
              <w:rPr>
                <w:sz w:val="17"/>
              </w:rPr>
              <w:t>participants.</w:t>
            </w:r>
          </w:p>
          <w:p w14:paraId="730E1C6E" w14:textId="77777777" w:rsidR="007B578F" w:rsidRDefault="007B578F" w:rsidP="007B578F">
            <w:pPr>
              <w:pStyle w:val="TableParagraph"/>
              <w:numPr>
                <w:ilvl w:val="0"/>
                <w:numId w:val="10"/>
              </w:numPr>
              <w:tabs>
                <w:tab w:val="left" w:pos="257"/>
              </w:tabs>
              <w:ind w:right="190" w:firstLine="0"/>
              <w:rPr>
                <w:sz w:val="17"/>
              </w:rPr>
            </w:pPr>
            <w:r>
              <w:rPr>
                <w:sz w:val="17"/>
              </w:rPr>
              <w:t>Hold staff meetings with editors and provide avenues for staff group decision on policies of</w:t>
            </w:r>
            <w:r>
              <w:rPr>
                <w:spacing w:val="-4"/>
                <w:sz w:val="17"/>
              </w:rPr>
              <w:t xml:space="preserve"> </w:t>
            </w:r>
            <w:r>
              <w:rPr>
                <w:sz w:val="17"/>
              </w:rPr>
              <w:t>operation.</w:t>
            </w:r>
          </w:p>
          <w:p w14:paraId="7F6598B9" w14:textId="77777777" w:rsidR="007B578F" w:rsidRDefault="007B578F" w:rsidP="007B578F">
            <w:pPr>
              <w:pStyle w:val="TableParagraph"/>
              <w:numPr>
                <w:ilvl w:val="0"/>
                <w:numId w:val="10"/>
              </w:numPr>
              <w:tabs>
                <w:tab w:val="left" w:pos="257"/>
              </w:tabs>
              <w:ind w:right="316" w:firstLine="0"/>
              <w:rPr>
                <w:sz w:val="17"/>
              </w:rPr>
            </w:pPr>
            <w:r>
              <w:rPr>
                <w:sz w:val="17"/>
              </w:rPr>
              <w:t>Attempt to keep all media participants involved throughout the Conference, and allow those who are interested to sample a variety of</w:t>
            </w:r>
            <w:r>
              <w:rPr>
                <w:spacing w:val="-2"/>
                <w:sz w:val="17"/>
              </w:rPr>
              <w:t xml:space="preserve"> </w:t>
            </w:r>
            <w:r>
              <w:rPr>
                <w:sz w:val="17"/>
              </w:rPr>
              <w:t>tasks.</w:t>
            </w:r>
          </w:p>
          <w:p w14:paraId="40D304BC" w14:textId="77777777" w:rsidR="007B578F" w:rsidRDefault="007B578F" w:rsidP="007B578F">
            <w:pPr>
              <w:pStyle w:val="TableParagraph"/>
              <w:numPr>
                <w:ilvl w:val="0"/>
                <w:numId w:val="10"/>
              </w:numPr>
              <w:ind w:left="230" w:right="158" w:hanging="158"/>
              <w:jc w:val="both"/>
              <w:rPr>
                <w:sz w:val="17"/>
              </w:rPr>
            </w:pPr>
            <w:r>
              <w:rPr>
                <w:sz w:val="17"/>
              </w:rPr>
              <w:t>Ensure that the content that is being posted reflects the program in a positive and professional manner.</w:t>
            </w:r>
          </w:p>
          <w:p w14:paraId="77A0FFA5" w14:textId="07D75D48" w:rsidR="002C2A34" w:rsidRDefault="002C2A34" w:rsidP="007B578F">
            <w:pPr>
              <w:pStyle w:val="TableParagraph"/>
              <w:numPr>
                <w:ilvl w:val="0"/>
                <w:numId w:val="10"/>
              </w:numPr>
              <w:ind w:left="230" w:right="158" w:hanging="158"/>
              <w:jc w:val="both"/>
              <w:rPr>
                <w:sz w:val="17"/>
              </w:rPr>
            </w:pPr>
            <w:r>
              <w:rPr>
                <w:sz w:val="17"/>
              </w:rPr>
              <w:t>Attend April training at State Office.</w:t>
            </w:r>
          </w:p>
        </w:tc>
        <w:tc>
          <w:tcPr>
            <w:tcW w:w="1210" w:type="dxa"/>
          </w:tcPr>
          <w:p w14:paraId="767C4251" w14:textId="77777777" w:rsidR="007B578F" w:rsidRDefault="007B578F" w:rsidP="00495E87">
            <w:pPr>
              <w:pStyle w:val="TableParagraph"/>
              <w:rPr>
                <w:rFonts w:ascii="Times New Roman"/>
                <w:sz w:val="20"/>
              </w:rPr>
            </w:pPr>
          </w:p>
          <w:p w14:paraId="1809147D" w14:textId="77777777" w:rsidR="007B578F" w:rsidRDefault="007B578F" w:rsidP="00495E87">
            <w:pPr>
              <w:pStyle w:val="TableParagraph"/>
              <w:rPr>
                <w:rFonts w:ascii="Times New Roman"/>
                <w:sz w:val="20"/>
              </w:rPr>
            </w:pPr>
          </w:p>
          <w:p w14:paraId="2F63CB04" w14:textId="77777777" w:rsidR="007B578F" w:rsidRDefault="007B578F" w:rsidP="00495E87">
            <w:pPr>
              <w:pStyle w:val="TableParagraph"/>
              <w:rPr>
                <w:rFonts w:ascii="Times New Roman"/>
                <w:sz w:val="20"/>
              </w:rPr>
            </w:pPr>
          </w:p>
          <w:p w14:paraId="2270167F" w14:textId="77777777" w:rsidR="007B578F" w:rsidRDefault="007B578F" w:rsidP="00495E87">
            <w:pPr>
              <w:pStyle w:val="TableParagraph"/>
              <w:rPr>
                <w:rFonts w:ascii="Times New Roman"/>
                <w:sz w:val="20"/>
              </w:rPr>
            </w:pPr>
          </w:p>
          <w:p w14:paraId="411BC8E6" w14:textId="77777777" w:rsidR="007B578F" w:rsidRDefault="007B578F" w:rsidP="00495E87">
            <w:pPr>
              <w:pStyle w:val="TableParagraph"/>
              <w:rPr>
                <w:rFonts w:ascii="Times New Roman"/>
                <w:sz w:val="20"/>
              </w:rPr>
            </w:pPr>
          </w:p>
          <w:p w14:paraId="61F6F353" w14:textId="77777777" w:rsidR="007B578F" w:rsidRDefault="007B578F" w:rsidP="00495E87">
            <w:pPr>
              <w:pStyle w:val="TableParagraph"/>
              <w:rPr>
                <w:rFonts w:ascii="Times New Roman"/>
                <w:sz w:val="20"/>
              </w:rPr>
            </w:pPr>
          </w:p>
          <w:p w14:paraId="59E193D6" w14:textId="77777777" w:rsidR="007B578F" w:rsidRDefault="007B578F" w:rsidP="00495E87">
            <w:pPr>
              <w:pStyle w:val="TableParagraph"/>
              <w:rPr>
                <w:rFonts w:ascii="Times New Roman"/>
                <w:sz w:val="20"/>
              </w:rPr>
            </w:pPr>
          </w:p>
          <w:p w14:paraId="3DF16D08" w14:textId="77777777" w:rsidR="007B578F" w:rsidRDefault="007B578F" w:rsidP="00495E87">
            <w:pPr>
              <w:pStyle w:val="TableParagraph"/>
              <w:spacing w:before="7"/>
              <w:rPr>
                <w:rFonts w:ascii="Times New Roman"/>
                <w:sz w:val="28"/>
              </w:rPr>
            </w:pPr>
          </w:p>
          <w:p w14:paraId="71F0A225" w14:textId="77777777" w:rsidR="007B578F" w:rsidRDefault="007B578F" w:rsidP="00495E87">
            <w:pPr>
              <w:pStyle w:val="TableParagraph"/>
              <w:ind w:left="340"/>
              <w:rPr>
                <w:sz w:val="17"/>
              </w:rPr>
            </w:pPr>
            <w:r>
              <w:rPr>
                <w:sz w:val="17"/>
              </w:rPr>
              <w:t>Junior</w:t>
            </w:r>
          </w:p>
        </w:tc>
      </w:tr>
      <w:tr w:rsidR="007B578F" w14:paraId="4D879A75" w14:textId="77777777" w:rsidTr="00495E87">
        <w:trPr>
          <w:trHeight w:hRule="exact" w:val="4143"/>
        </w:trPr>
        <w:tc>
          <w:tcPr>
            <w:tcW w:w="1320" w:type="dxa"/>
          </w:tcPr>
          <w:p w14:paraId="2D71D83D" w14:textId="77777777" w:rsidR="007B578F" w:rsidRDefault="007B578F" w:rsidP="00495E87">
            <w:pPr>
              <w:pStyle w:val="TableParagraph"/>
              <w:rPr>
                <w:rFonts w:ascii="Times New Roman"/>
                <w:sz w:val="20"/>
              </w:rPr>
            </w:pPr>
          </w:p>
          <w:p w14:paraId="03816658" w14:textId="77777777" w:rsidR="007B578F" w:rsidRDefault="007B578F" w:rsidP="00495E87">
            <w:pPr>
              <w:pStyle w:val="TableParagraph"/>
              <w:rPr>
                <w:rFonts w:ascii="Times New Roman"/>
                <w:sz w:val="20"/>
              </w:rPr>
            </w:pPr>
          </w:p>
          <w:p w14:paraId="163FEAB4" w14:textId="77777777" w:rsidR="007B578F" w:rsidRDefault="007B578F" w:rsidP="00495E87">
            <w:pPr>
              <w:pStyle w:val="TableParagraph"/>
              <w:rPr>
                <w:rFonts w:ascii="Times New Roman"/>
                <w:sz w:val="20"/>
              </w:rPr>
            </w:pPr>
          </w:p>
          <w:p w14:paraId="2D1BBFBA" w14:textId="77777777" w:rsidR="007B578F" w:rsidRDefault="007B578F" w:rsidP="00495E87">
            <w:pPr>
              <w:pStyle w:val="TableParagraph"/>
              <w:rPr>
                <w:rFonts w:ascii="Times New Roman"/>
                <w:sz w:val="20"/>
              </w:rPr>
            </w:pPr>
          </w:p>
          <w:p w14:paraId="1C970F39" w14:textId="77777777" w:rsidR="007B578F" w:rsidRDefault="007B578F" w:rsidP="00495E87">
            <w:pPr>
              <w:pStyle w:val="TableParagraph"/>
              <w:rPr>
                <w:rFonts w:ascii="Times New Roman"/>
                <w:sz w:val="20"/>
              </w:rPr>
            </w:pPr>
          </w:p>
          <w:p w14:paraId="6A2FD093" w14:textId="77777777" w:rsidR="007B578F" w:rsidRDefault="007B578F" w:rsidP="00495E87">
            <w:pPr>
              <w:pStyle w:val="TableParagraph"/>
              <w:rPr>
                <w:rFonts w:ascii="Times New Roman"/>
                <w:sz w:val="20"/>
              </w:rPr>
            </w:pPr>
          </w:p>
          <w:p w14:paraId="4761938F" w14:textId="77777777" w:rsidR="007B578F" w:rsidRDefault="007B578F" w:rsidP="00495E87">
            <w:pPr>
              <w:pStyle w:val="TableParagraph"/>
              <w:rPr>
                <w:rFonts w:ascii="Times New Roman"/>
                <w:sz w:val="24"/>
              </w:rPr>
            </w:pPr>
          </w:p>
          <w:p w14:paraId="0566ADF8" w14:textId="77777777" w:rsidR="007B578F" w:rsidRDefault="007B578F" w:rsidP="00495E87">
            <w:pPr>
              <w:pStyle w:val="TableParagraph"/>
              <w:ind w:left="338" w:right="338" w:firstLine="2"/>
              <w:jc w:val="center"/>
              <w:rPr>
                <w:b/>
                <w:sz w:val="17"/>
              </w:rPr>
            </w:pPr>
            <w:r>
              <w:rPr>
                <w:b/>
                <w:sz w:val="17"/>
              </w:rPr>
              <w:t>State Affairs Forum Chair</w:t>
            </w:r>
          </w:p>
        </w:tc>
        <w:tc>
          <w:tcPr>
            <w:tcW w:w="4520" w:type="dxa"/>
          </w:tcPr>
          <w:p w14:paraId="4F2CAE7A" w14:textId="08859B3A" w:rsidR="007B578F" w:rsidRDefault="007B578F" w:rsidP="00114DDA">
            <w:pPr>
              <w:pStyle w:val="TableParagraph"/>
              <w:tabs>
                <w:tab w:val="left" w:pos="257"/>
              </w:tabs>
              <w:ind w:right="420"/>
              <w:rPr>
                <w:sz w:val="17"/>
              </w:rPr>
            </w:pPr>
            <w:r w:rsidRPr="005D40DE">
              <w:rPr>
                <w:rFonts w:cs="Arial"/>
                <w:sz w:val="17"/>
                <w:szCs w:val="17"/>
              </w:rPr>
              <w:t xml:space="preserve">• Candidate must present a proposal at the District and State Conference.  </w:t>
            </w:r>
            <w:r w:rsidRPr="005D40DE">
              <w:rPr>
                <w:rFonts w:cs="Arial"/>
                <w:sz w:val="17"/>
                <w:szCs w:val="17"/>
              </w:rPr>
              <w:br/>
              <w:t xml:space="preserve">• Be </w:t>
            </w:r>
            <w:r>
              <w:rPr>
                <w:rFonts w:cs="Arial"/>
                <w:sz w:val="17"/>
                <w:szCs w:val="17"/>
              </w:rPr>
              <w:t xml:space="preserve">at least </w:t>
            </w:r>
            <w:r w:rsidRPr="005D40DE">
              <w:rPr>
                <w:rFonts w:cs="Arial"/>
                <w:sz w:val="17"/>
                <w:szCs w:val="17"/>
              </w:rPr>
              <w:t>16 years of age by</w:t>
            </w:r>
            <w:r w:rsidR="00114DDA">
              <w:rPr>
                <w:rFonts w:cs="Arial"/>
                <w:sz w:val="17"/>
                <w:szCs w:val="17"/>
              </w:rPr>
              <w:t xml:space="preserve"> June 15th of year of election.</w:t>
            </w:r>
            <w:r w:rsidRPr="005D40DE">
              <w:rPr>
                <w:rFonts w:cs="Arial"/>
                <w:sz w:val="17"/>
                <w:szCs w:val="17"/>
              </w:rPr>
              <w:br/>
              <w:t>• Must have participated in State Affairs Forum as a sophomore at the State Conference.</w:t>
            </w:r>
            <w:r w:rsidRPr="005D40DE">
              <w:rPr>
                <w:rFonts w:cs="Arial"/>
                <w:sz w:val="17"/>
                <w:szCs w:val="17"/>
              </w:rPr>
              <w:br/>
              <w:t>• Have experience presiding as a committee chair at the District and State Conference</w:t>
            </w:r>
            <w:r w:rsidR="00476D79">
              <w:rPr>
                <w:rFonts w:cs="Arial"/>
                <w:sz w:val="17"/>
                <w:szCs w:val="17"/>
              </w:rPr>
              <w:t>s.</w:t>
            </w:r>
            <w:r w:rsidRPr="005D40DE">
              <w:rPr>
                <w:rFonts w:cs="Arial"/>
                <w:sz w:val="17"/>
                <w:szCs w:val="17"/>
              </w:rPr>
              <w:br/>
              <w:t>• Be a junior in high school.</w:t>
            </w:r>
            <w:r w:rsidRPr="005D40DE">
              <w:rPr>
                <w:rFonts w:cs="Arial"/>
                <w:sz w:val="17"/>
                <w:szCs w:val="17"/>
              </w:rPr>
              <w:br/>
              <w:t xml:space="preserve">• Be </w:t>
            </w:r>
            <w:r>
              <w:rPr>
                <w:rFonts w:cs="Arial"/>
                <w:sz w:val="17"/>
                <w:szCs w:val="17"/>
              </w:rPr>
              <w:t>able to speak extemporaneously i</w:t>
            </w:r>
            <w:r w:rsidRPr="005D40DE">
              <w:rPr>
                <w:rFonts w:cs="Arial"/>
                <w:sz w:val="17"/>
                <w:szCs w:val="17"/>
              </w:rPr>
              <w:t xml:space="preserve">n public. </w:t>
            </w:r>
            <w:r w:rsidRPr="005D40DE">
              <w:rPr>
                <w:rFonts w:cs="Arial"/>
                <w:sz w:val="17"/>
                <w:szCs w:val="17"/>
              </w:rPr>
              <w:br/>
              <w:t>• Have displayed leadership ability.</w:t>
            </w:r>
            <w:r w:rsidRPr="005D40DE">
              <w:rPr>
                <w:rFonts w:cs="Arial"/>
                <w:sz w:val="17"/>
                <w:szCs w:val="17"/>
              </w:rPr>
              <w:br/>
              <w:t>• Be conv</w:t>
            </w:r>
            <w:r>
              <w:rPr>
                <w:rFonts w:cs="Arial"/>
                <w:sz w:val="17"/>
                <w:szCs w:val="17"/>
              </w:rPr>
              <w:t>ersant with present-</w:t>
            </w:r>
            <w:r w:rsidRPr="005D40DE">
              <w:rPr>
                <w:rFonts w:cs="Arial"/>
                <w:sz w:val="17"/>
                <w:szCs w:val="17"/>
              </w:rPr>
              <w:t xml:space="preserve">day issues and problems. </w:t>
            </w:r>
            <w:r w:rsidRPr="005D40DE">
              <w:rPr>
                <w:rFonts w:cs="Arial"/>
                <w:sz w:val="17"/>
                <w:szCs w:val="17"/>
              </w:rPr>
              <w:br/>
              <w:t xml:space="preserve">• Attend </w:t>
            </w:r>
            <w:r w:rsidR="007763DE">
              <w:rPr>
                <w:rFonts w:cs="Arial"/>
                <w:sz w:val="17"/>
                <w:szCs w:val="17"/>
              </w:rPr>
              <w:t>Candidate Qualification</w:t>
            </w:r>
            <w:r>
              <w:rPr>
                <w:rFonts w:cs="Arial"/>
                <w:sz w:val="17"/>
                <w:szCs w:val="17"/>
              </w:rPr>
              <w:t xml:space="preserve"> Meeting.  </w:t>
            </w:r>
            <w:r>
              <w:rPr>
                <w:rFonts w:cs="Arial"/>
                <w:sz w:val="17"/>
                <w:szCs w:val="17"/>
              </w:rPr>
              <w:br/>
              <w:t xml:space="preserve">• Serve during </w:t>
            </w:r>
            <w:r w:rsidRPr="005D40DE">
              <w:rPr>
                <w:rFonts w:cs="Arial"/>
                <w:sz w:val="17"/>
                <w:szCs w:val="17"/>
              </w:rPr>
              <w:t>12 months</w:t>
            </w:r>
            <w:r>
              <w:rPr>
                <w:rFonts w:cs="Arial"/>
                <w:sz w:val="17"/>
                <w:szCs w:val="17"/>
              </w:rPr>
              <w:t xml:space="preserve"> following election,</w:t>
            </w:r>
            <w:r w:rsidRPr="005D40DE">
              <w:rPr>
                <w:rFonts w:cs="Arial"/>
                <w:sz w:val="17"/>
                <w:szCs w:val="17"/>
              </w:rPr>
              <w:t xml:space="preserve"> and attend the following year's State Conference</w:t>
            </w:r>
            <w:r>
              <w:rPr>
                <w:rFonts w:cs="Arial"/>
                <w:sz w:val="17"/>
                <w:szCs w:val="17"/>
              </w:rPr>
              <w:t>.</w:t>
            </w:r>
          </w:p>
        </w:tc>
        <w:tc>
          <w:tcPr>
            <w:tcW w:w="4122" w:type="dxa"/>
          </w:tcPr>
          <w:p w14:paraId="002E5EAF" w14:textId="77777777" w:rsidR="007B578F" w:rsidRDefault="007B578F" w:rsidP="00495E87">
            <w:pPr>
              <w:pStyle w:val="TableParagraph"/>
              <w:rPr>
                <w:rFonts w:ascii="Times New Roman"/>
                <w:sz w:val="20"/>
              </w:rPr>
            </w:pPr>
          </w:p>
          <w:p w14:paraId="0DF30352" w14:textId="77777777" w:rsidR="007B578F" w:rsidRDefault="007B578F" w:rsidP="00495E87">
            <w:pPr>
              <w:pStyle w:val="TableParagraph"/>
              <w:rPr>
                <w:rFonts w:ascii="Times New Roman"/>
                <w:sz w:val="20"/>
              </w:rPr>
            </w:pPr>
          </w:p>
          <w:p w14:paraId="3ED3068E" w14:textId="77777777" w:rsidR="007B578F" w:rsidRDefault="007B578F" w:rsidP="00495E87">
            <w:pPr>
              <w:pStyle w:val="TableParagraph"/>
              <w:rPr>
                <w:rFonts w:ascii="Times New Roman"/>
                <w:sz w:val="20"/>
              </w:rPr>
            </w:pPr>
          </w:p>
          <w:p w14:paraId="40AF4C69" w14:textId="77777777" w:rsidR="007B578F" w:rsidRDefault="007B578F" w:rsidP="00495E87">
            <w:pPr>
              <w:pStyle w:val="TableParagraph"/>
              <w:rPr>
                <w:rFonts w:ascii="Times New Roman"/>
                <w:sz w:val="20"/>
              </w:rPr>
            </w:pPr>
          </w:p>
          <w:p w14:paraId="2013277F" w14:textId="77777777" w:rsidR="007B578F" w:rsidRPr="00D72FE1" w:rsidRDefault="007B578F" w:rsidP="00495E87">
            <w:pPr>
              <w:pStyle w:val="TableParagraph"/>
              <w:rPr>
                <w:sz w:val="17"/>
              </w:rPr>
            </w:pPr>
            <w:r w:rsidRPr="00D72FE1">
              <w:rPr>
                <w:sz w:val="17"/>
              </w:rPr>
              <w:t>• Preside at all joint sessions of State Affairs Forum.</w:t>
            </w:r>
          </w:p>
          <w:p w14:paraId="19DEF454" w14:textId="77777777" w:rsidR="007B578F" w:rsidRPr="00D72FE1" w:rsidRDefault="007B578F" w:rsidP="00495E87">
            <w:pPr>
              <w:pStyle w:val="TableParagraph"/>
              <w:rPr>
                <w:sz w:val="17"/>
              </w:rPr>
            </w:pPr>
            <w:r w:rsidRPr="00D72FE1">
              <w:rPr>
                <w:sz w:val="17"/>
              </w:rPr>
              <w:t>• Must know the procedure for State Affairs Forum.</w:t>
            </w:r>
          </w:p>
          <w:p w14:paraId="194FEF0B" w14:textId="77777777" w:rsidR="007B578F" w:rsidRPr="00D72FE1" w:rsidRDefault="007B578F" w:rsidP="00495E87">
            <w:pPr>
              <w:pStyle w:val="TableParagraph"/>
              <w:rPr>
                <w:sz w:val="17"/>
              </w:rPr>
            </w:pPr>
            <w:r w:rsidRPr="00D72FE1">
              <w:rPr>
                <w:sz w:val="17"/>
              </w:rPr>
              <w:t>• Assist Section Leaders in the successful running of the section.</w:t>
            </w:r>
          </w:p>
          <w:p w14:paraId="2A923923" w14:textId="77777777" w:rsidR="007B578F" w:rsidRPr="00D72FE1" w:rsidRDefault="007B578F" w:rsidP="00495E87">
            <w:pPr>
              <w:pStyle w:val="TableParagraph"/>
              <w:rPr>
                <w:sz w:val="17"/>
              </w:rPr>
            </w:pPr>
            <w:r w:rsidRPr="00D72FE1">
              <w:rPr>
                <w:sz w:val="17"/>
              </w:rPr>
              <w:t xml:space="preserve">• May be called upon to represent the YMCA and speak about the YMCA State Affairs Forum section to other groups. </w:t>
            </w:r>
          </w:p>
          <w:p w14:paraId="6C224ECC" w14:textId="77777777" w:rsidR="007B578F" w:rsidRDefault="007B578F" w:rsidP="00495E87">
            <w:pPr>
              <w:pStyle w:val="TableParagraph"/>
              <w:tabs>
                <w:tab w:val="left" w:pos="257"/>
              </w:tabs>
              <w:spacing w:before="1" w:line="206" w:lineRule="exact"/>
              <w:rPr>
                <w:sz w:val="17"/>
              </w:rPr>
            </w:pPr>
            <w:r w:rsidRPr="00D72FE1">
              <w:rPr>
                <w:sz w:val="17"/>
              </w:rPr>
              <w:t>• Run sessions in an organized manner.</w:t>
            </w:r>
          </w:p>
          <w:p w14:paraId="46A6B9C6" w14:textId="7B35D86C" w:rsidR="002C2A34" w:rsidRDefault="002C2A34" w:rsidP="00495E87">
            <w:pPr>
              <w:pStyle w:val="TableParagraph"/>
              <w:tabs>
                <w:tab w:val="left" w:pos="257"/>
              </w:tabs>
              <w:spacing w:before="1" w:line="206" w:lineRule="exact"/>
              <w:rPr>
                <w:sz w:val="17"/>
              </w:rPr>
            </w:pPr>
            <w:r w:rsidRPr="00D7142F">
              <w:rPr>
                <w:sz w:val="17"/>
              </w:rPr>
              <w:t>•</w:t>
            </w:r>
            <w:r>
              <w:rPr>
                <w:sz w:val="17"/>
              </w:rPr>
              <w:t xml:space="preserve"> Attend April training at State Office.</w:t>
            </w:r>
          </w:p>
        </w:tc>
        <w:tc>
          <w:tcPr>
            <w:tcW w:w="1210" w:type="dxa"/>
          </w:tcPr>
          <w:p w14:paraId="0531B467" w14:textId="77777777" w:rsidR="007B578F" w:rsidRDefault="007B578F" w:rsidP="00495E87">
            <w:pPr>
              <w:pStyle w:val="TableParagraph"/>
              <w:rPr>
                <w:rFonts w:ascii="Times New Roman"/>
                <w:sz w:val="20"/>
              </w:rPr>
            </w:pPr>
          </w:p>
          <w:p w14:paraId="5EE2943B" w14:textId="77777777" w:rsidR="007B578F" w:rsidRDefault="007B578F" w:rsidP="00495E87">
            <w:pPr>
              <w:pStyle w:val="TableParagraph"/>
              <w:rPr>
                <w:rFonts w:ascii="Times New Roman"/>
                <w:sz w:val="20"/>
              </w:rPr>
            </w:pPr>
          </w:p>
          <w:p w14:paraId="355D79D8" w14:textId="77777777" w:rsidR="007B578F" w:rsidRDefault="007B578F" w:rsidP="00495E87">
            <w:pPr>
              <w:pStyle w:val="TableParagraph"/>
              <w:rPr>
                <w:rFonts w:ascii="Times New Roman"/>
                <w:sz w:val="20"/>
              </w:rPr>
            </w:pPr>
          </w:p>
          <w:p w14:paraId="5E182836" w14:textId="77777777" w:rsidR="007B578F" w:rsidRDefault="007B578F" w:rsidP="00495E87">
            <w:pPr>
              <w:pStyle w:val="TableParagraph"/>
              <w:rPr>
                <w:rFonts w:ascii="Times New Roman"/>
                <w:sz w:val="20"/>
              </w:rPr>
            </w:pPr>
          </w:p>
          <w:p w14:paraId="5FCB8A2A" w14:textId="77777777" w:rsidR="007B578F" w:rsidRDefault="007B578F" w:rsidP="00495E87">
            <w:pPr>
              <w:pStyle w:val="TableParagraph"/>
              <w:rPr>
                <w:rFonts w:ascii="Times New Roman"/>
                <w:sz w:val="20"/>
              </w:rPr>
            </w:pPr>
          </w:p>
          <w:p w14:paraId="1E805257" w14:textId="77777777" w:rsidR="007B578F" w:rsidRDefault="007B578F" w:rsidP="00495E87">
            <w:pPr>
              <w:pStyle w:val="TableParagraph"/>
              <w:rPr>
                <w:rFonts w:ascii="Times New Roman"/>
                <w:sz w:val="20"/>
              </w:rPr>
            </w:pPr>
          </w:p>
          <w:p w14:paraId="3BE3885B" w14:textId="77777777" w:rsidR="007B578F" w:rsidRDefault="007B578F" w:rsidP="00495E87">
            <w:pPr>
              <w:pStyle w:val="TableParagraph"/>
              <w:rPr>
                <w:rFonts w:ascii="Times New Roman"/>
                <w:sz w:val="20"/>
              </w:rPr>
            </w:pPr>
          </w:p>
          <w:p w14:paraId="22F2E01B" w14:textId="77777777" w:rsidR="007B578F" w:rsidRDefault="007B578F" w:rsidP="00495E87">
            <w:pPr>
              <w:pStyle w:val="TableParagraph"/>
              <w:rPr>
                <w:rFonts w:ascii="Times New Roman"/>
                <w:sz w:val="20"/>
              </w:rPr>
            </w:pPr>
          </w:p>
          <w:p w14:paraId="5A8C2581" w14:textId="77777777" w:rsidR="007B578F" w:rsidRDefault="007B578F" w:rsidP="00495E87">
            <w:pPr>
              <w:pStyle w:val="TableParagraph"/>
              <w:spacing w:before="125"/>
              <w:ind w:left="340"/>
              <w:rPr>
                <w:sz w:val="17"/>
              </w:rPr>
            </w:pPr>
            <w:r>
              <w:rPr>
                <w:sz w:val="17"/>
              </w:rPr>
              <w:t>Junior</w:t>
            </w:r>
          </w:p>
        </w:tc>
      </w:tr>
    </w:tbl>
    <w:p w14:paraId="30DEC66E" w14:textId="77777777" w:rsidR="003061CC" w:rsidRDefault="003061CC"/>
    <w:p w14:paraId="6D6F2693" w14:textId="77777777" w:rsidR="003061CC" w:rsidRDefault="003061CC"/>
    <w:p w14:paraId="5C27D395" w14:textId="77777777" w:rsidR="003061CC" w:rsidRDefault="003061CC"/>
    <w:p w14:paraId="7EECD078" w14:textId="77777777" w:rsidR="003061CC" w:rsidRDefault="003061CC"/>
    <w:p w14:paraId="5E068786" w14:textId="77777777" w:rsidR="003061CC" w:rsidRDefault="003061CC"/>
    <w:p w14:paraId="5FDED63F" w14:textId="77777777" w:rsidR="002C2A34" w:rsidRDefault="002C2A34"/>
    <w:p w14:paraId="02CE06C8" w14:textId="77777777" w:rsidR="002C2A34" w:rsidRDefault="002C2A34"/>
    <w:p w14:paraId="34E6DC9B" w14:textId="77777777" w:rsidR="002C2A34" w:rsidRDefault="002C2A34"/>
    <w:p w14:paraId="17A9F7C3" w14:textId="77777777" w:rsidR="002C2A34" w:rsidRDefault="002C2A34"/>
    <w:p w14:paraId="6E92A8F6" w14:textId="77777777" w:rsidR="002C2A34" w:rsidRDefault="002C2A34"/>
    <w:p w14:paraId="13F37241" w14:textId="77777777" w:rsidR="00345D55" w:rsidRDefault="00345D55"/>
    <w:p w14:paraId="0B68DD42" w14:textId="77777777" w:rsidR="002C2A34" w:rsidRDefault="002C2A34"/>
    <w:p w14:paraId="1DE17406" w14:textId="77777777" w:rsidR="00914545" w:rsidRDefault="00914545" w:rsidP="00914545">
      <w:pPr>
        <w:spacing w:before="100"/>
        <w:ind w:left="116"/>
        <w:rPr>
          <w:rFonts w:ascii="Verdana" w:hAnsi="Verdana"/>
          <w:b/>
          <w:sz w:val="24"/>
        </w:rPr>
      </w:pPr>
      <w:r w:rsidRPr="00914545">
        <w:rPr>
          <w:rFonts w:ascii="Verdana" w:hAnsi="Verdana"/>
          <w:b/>
          <w:sz w:val="24"/>
        </w:rPr>
        <w:lastRenderedPageBreak/>
        <w:t>MIDDLE SCHOOL</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4520"/>
        <w:gridCol w:w="4122"/>
        <w:gridCol w:w="1210"/>
      </w:tblGrid>
      <w:tr w:rsidR="00914545" w14:paraId="0B10E190" w14:textId="77777777" w:rsidTr="00495E87">
        <w:trPr>
          <w:trHeight w:hRule="exact" w:val="1454"/>
        </w:trPr>
        <w:tc>
          <w:tcPr>
            <w:tcW w:w="1320" w:type="dxa"/>
          </w:tcPr>
          <w:p w14:paraId="10A8AC56" w14:textId="77777777" w:rsidR="00914545" w:rsidRDefault="00914545" w:rsidP="00495E87">
            <w:pPr>
              <w:pStyle w:val="TableParagraph"/>
              <w:rPr>
                <w:b/>
                <w:sz w:val="20"/>
              </w:rPr>
            </w:pPr>
          </w:p>
          <w:p w14:paraId="31E815CB" w14:textId="77777777" w:rsidR="00914545" w:rsidRDefault="00914545" w:rsidP="00495E87">
            <w:pPr>
              <w:pStyle w:val="TableParagraph"/>
              <w:rPr>
                <w:b/>
                <w:sz w:val="20"/>
              </w:rPr>
            </w:pPr>
          </w:p>
          <w:p w14:paraId="2F98C937" w14:textId="77777777" w:rsidR="00914545" w:rsidRDefault="00914545" w:rsidP="00495E87">
            <w:pPr>
              <w:pStyle w:val="TableParagraph"/>
              <w:spacing w:before="135"/>
              <w:ind w:left="374"/>
              <w:rPr>
                <w:b/>
                <w:sz w:val="17"/>
              </w:rPr>
            </w:pPr>
            <w:r>
              <w:rPr>
                <w:b/>
                <w:sz w:val="17"/>
              </w:rPr>
              <w:t>Office</w:t>
            </w:r>
          </w:p>
        </w:tc>
        <w:tc>
          <w:tcPr>
            <w:tcW w:w="4520" w:type="dxa"/>
          </w:tcPr>
          <w:p w14:paraId="136C0CDD" w14:textId="77777777" w:rsidR="00914545" w:rsidRDefault="00914545" w:rsidP="00495E87">
            <w:pPr>
              <w:pStyle w:val="TableParagraph"/>
              <w:rPr>
                <w:b/>
                <w:sz w:val="20"/>
              </w:rPr>
            </w:pPr>
          </w:p>
          <w:p w14:paraId="33363182" w14:textId="77777777" w:rsidR="00914545" w:rsidRDefault="00914545" w:rsidP="00495E87">
            <w:pPr>
              <w:pStyle w:val="TableParagraph"/>
              <w:rPr>
                <w:b/>
                <w:sz w:val="20"/>
              </w:rPr>
            </w:pPr>
          </w:p>
          <w:p w14:paraId="41161D0C" w14:textId="77777777" w:rsidR="00914545" w:rsidRDefault="00914545" w:rsidP="00495E87">
            <w:pPr>
              <w:pStyle w:val="TableParagraph"/>
              <w:spacing w:before="135"/>
              <w:ind w:left="103"/>
              <w:jc w:val="center"/>
              <w:rPr>
                <w:b/>
                <w:sz w:val="17"/>
              </w:rPr>
            </w:pPr>
            <w:r>
              <w:rPr>
                <w:b/>
                <w:sz w:val="17"/>
              </w:rPr>
              <w:t>Qualifications</w:t>
            </w:r>
          </w:p>
        </w:tc>
        <w:tc>
          <w:tcPr>
            <w:tcW w:w="4122" w:type="dxa"/>
          </w:tcPr>
          <w:p w14:paraId="08652084" w14:textId="77777777" w:rsidR="00914545" w:rsidRDefault="00914545" w:rsidP="00495E87">
            <w:pPr>
              <w:pStyle w:val="TableParagraph"/>
              <w:rPr>
                <w:b/>
                <w:sz w:val="20"/>
              </w:rPr>
            </w:pPr>
          </w:p>
          <w:p w14:paraId="2A9D228C" w14:textId="77777777" w:rsidR="00914545" w:rsidRDefault="00914545" w:rsidP="00495E87">
            <w:pPr>
              <w:pStyle w:val="TableParagraph"/>
              <w:rPr>
                <w:b/>
                <w:sz w:val="20"/>
              </w:rPr>
            </w:pPr>
          </w:p>
          <w:p w14:paraId="69433058" w14:textId="77777777" w:rsidR="00914545" w:rsidRDefault="00914545" w:rsidP="00495E87">
            <w:pPr>
              <w:pStyle w:val="TableParagraph"/>
              <w:spacing w:before="135"/>
              <w:ind w:left="1210" w:right="1210"/>
              <w:jc w:val="center"/>
              <w:rPr>
                <w:b/>
                <w:sz w:val="17"/>
              </w:rPr>
            </w:pPr>
            <w:r>
              <w:rPr>
                <w:b/>
                <w:sz w:val="17"/>
              </w:rPr>
              <w:t>Duties</w:t>
            </w:r>
          </w:p>
        </w:tc>
        <w:tc>
          <w:tcPr>
            <w:tcW w:w="1210" w:type="dxa"/>
          </w:tcPr>
          <w:p w14:paraId="51A297DA" w14:textId="037DD737" w:rsidR="00914545" w:rsidRDefault="00914545" w:rsidP="00063477">
            <w:pPr>
              <w:pStyle w:val="TableParagraph"/>
              <w:spacing w:before="2"/>
              <w:ind w:left="132" w:right="152" w:firstLine="91"/>
              <w:jc w:val="center"/>
              <w:rPr>
                <w:b/>
                <w:sz w:val="17"/>
              </w:rPr>
            </w:pPr>
            <w:r>
              <w:rPr>
                <w:b/>
                <w:sz w:val="17"/>
              </w:rPr>
              <w:t xml:space="preserve">Must be </w:t>
            </w:r>
            <w:proofErr w:type="spellStart"/>
            <w:r>
              <w:rPr>
                <w:b/>
                <w:sz w:val="17"/>
              </w:rPr>
              <w:t>in_to</w:t>
            </w:r>
            <w:proofErr w:type="spellEnd"/>
            <w:r>
              <w:rPr>
                <w:b/>
                <w:sz w:val="17"/>
              </w:rPr>
              <w:t xml:space="preserve"> run for </w:t>
            </w:r>
            <w:r w:rsidR="00063477">
              <w:rPr>
                <w:b/>
                <w:sz w:val="17"/>
              </w:rPr>
              <w:t xml:space="preserve">or hold </w:t>
            </w:r>
            <w:r>
              <w:rPr>
                <w:b/>
                <w:sz w:val="17"/>
              </w:rPr>
              <w:t>office</w:t>
            </w:r>
          </w:p>
          <w:p w14:paraId="65A87802" w14:textId="1E7B59FC" w:rsidR="00914545" w:rsidRDefault="00914545" w:rsidP="00495E87">
            <w:pPr>
              <w:pStyle w:val="TableParagraph"/>
              <w:ind w:left="163" w:right="164"/>
              <w:jc w:val="center"/>
              <w:rPr>
                <w:b/>
                <w:sz w:val="17"/>
              </w:rPr>
            </w:pPr>
          </w:p>
        </w:tc>
      </w:tr>
      <w:tr w:rsidR="00914545" w14:paraId="70E44794" w14:textId="77777777" w:rsidTr="00495E87">
        <w:trPr>
          <w:trHeight w:hRule="exact" w:val="5053"/>
        </w:trPr>
        <w:tc>
          <w:tcPr>
            <w:tcW w:w="1320" w:type="dxa"/>
          </w:tcPr>
          <w:p w14:paraId="21A9F5F4" w14:textId="77777777" w:rsidR="00914545" w:rsidRDefault="00914545" w:rsidP="00495E87">
            <w:pPr>
              <w:pStyle w:val="TableParagraph"/>
              <w:rPr>
                <w:b/>
                <w:sz w:val="20"/>
              </w:rPr>
            </w:pPr>
          </w:p>
          <w:p w14:paraId="104D64AA" w14:textId="77777777" w:rsidR="00914545" w:rsidRDefault="00914545" w:rsidP="00495E87">
            <w:pPr>
              <w:pStyle w:val="TableParagraph"/>
              <w:rPr>
                <w:b/>
                <w:sz w:val="20"/>
              </w:rPr>
            </w:pPr>
          </w:p>
          <w:p w14:paraId="041B8B21" w14:textId="77777777" w:rsidR="00914545" w:rsidRDefault="00914545" w:rsidP="00495E87">
            <w:pPr>
              <w:pStyle w:val="TableParagraph"/>
              <w:rPr>
                <w:b/>
                <w:sz w:val="20"/>
              </w:rPr>
            </w:pPr>
          </w:p>
          <w:p w14:paraId="2FB51B66" w14:textId="77777777" w:rsidR="00914545" w:rsidRDefault="00914545" w:rsidP="00495E87">
            <w:pPr>
              <w:pStyle w:val="TableParagraph"/>
              <w:rPr>
                <w:b/>
                <w:sz w:val="20"/>
              </w:rPr>
            </w:pPr>
          </w:p>
          <w:p w14:paraId="51E8EA8D" w14:textId="77777777" w:rsidR="00914545" w:rsidRDefault="00914545" w:rsidP="00495E87">
            <w:pPr>
              <w:pStyle w:val="TableParagraph"/>
              <w:rPr>
                <w:b/>
                <w:sz w:val="20"/>
              </w:rPr>
            </w:pPr>
          </w:p>
          <w:p w14:paraId="6F7AFC89" w14:textId="77777777" w:rsidR="00914545" w:rsidRDefault="00914545" w:rsidP="00495E87">
            <w:pPr>
              <w:pStyle w:val="TableParagraph"/>
              <w:rPr>
                <w:b/>
                <w:sz w:val="20"/>
              </w:rPr>
            </w:pPr>
          </w:p>
          <w:p w14:paraId="5C370163" w14:textId="77777777" w:rsidR="00914545" w:rsidRDefault="00914545" w:rsidP="00495E87">
            <w:pPr>
              <w:pStyle w:val="TableParagraph"/>
              <w:rPr>
                <w:b/>
                <w:sz w:val="20"/>
              </w:rPr>
            </w:pPr>
          </w:p>
          <w:p w14:paraId="453D2947" w14:textId="77777777" w:rsidR="00914545" w:rsidRDefault="00914545" w:rsidP="00495E87">
            <w:pPr>
              <w:pStyle w:val="TableParagraph"/>
              <w:rPr>
                <w:b/>
                <w:sz w:val="20"/>
              </w:rPr>
            </w:pPr>
          </w:p>
          <w:p w14:paraId="56655B5D" w14:textId="77777777" w:rsidR="00914545" w:rsidRDefault="00914545" w:rsidP="00495E87">
            <w:pPr>
              <w:pStyle w:val="TableParagraph"/>
              <w:rPr>
                <w:b/>
                <w:sz w:val="20"/>
              </w:rPr>
            </w:pPr>
          </w:p>
          <w:p w14:paraId="096EDF12" w14:textId="77777777" w:rsidR="00914545" w:rsidRDefault="00914545" w:rsidP="00495E87">
            <w:pPr>
              <w:pStyle w:val="TableParagraph"/>
              <w:spacing w:before="131"/>
              <w:ind w:left="211" w:right="195" w:firstLine="12"/>
              <w:jc w:val="center"/>
              <w:rPr>
                <w:b/>
                <w:sz w:val="17"/>
              </w:rPr>
            </w:pPr>
            <w:proofErr w:type="spellStart"/>
            <w:r>
              <w:rPr>
                <w:b/>
                <w:sz w:val="17"/>
              </w:rPr>
              <w:t>JuniorYG</w:t>
            </w:r>
            <w:proofErr w:type="spellEnd"/>
            <w:r>
              <w:rPr>
                <w:b/>
                <w:sz w:val="17"/>
              </w:rPr>
              <w:t xml:space="preserve"> Governor</w:t>
            </w:r>
          </w:p>
        </w:tc>
        <w:tc>
          <w:tcPr>
            <w:tcW w:w="4520" w:type="dxa"/>
          </w:tcPr>
          <w:p w14:paraId="7D7078AC" w14:textId="77777777" w:rsidR="00914545" w:rsidRDefault="00914545" w:rsidP="00495E87">
            <w:pPr>
              <w:pStyle w:val="TableParagraph"/>
              <w:rPr>
                <w:b/>
                <w:sz w:val="20"/>
              </w:rPr>
            </w:pPr>
          </w:p>
          <w:p w14:paraId="5ED25518" w14:textId="77777777" w:rsidR="00914545" w:rsidRDefault="00914545" w:rsidP="00495E87">
            <w:pPr>
              <w:pStyle w:val="TableParagraph"/>
              <w:rPr>
                <w:b/>
                <w:sz w:val="20"/>
              </w:rPr>
            </w:pPr>
          </w:p>
          <w:p w14:paraId="4617683D" w14:textId="77777777" w:rsidR="00914545" w:rsidRDefault="00914545" w:rsidP="00495E87">
            <w:pPr>
              <w:pStyle w:val="TableParagraph"/>
              <w:rPr>
                <w:b/>
                <w:sz w:val="20"/>
              </w:rPr>
            </w:pPr>
          </w:p>
          <w:p w14:paraId="0B06C2EE" w14:textId="77777777" w:rsidR="00914545" w:rsidRDefault="00914545" w:rsidP="00495E87">
            <w:pPr>
              <w:pStyle w:val="TableParagraph"/>
              <w:rPr>
                <w:b/>
                <w:sz w:val="20"/>
              </w:rPr>
            </w:pPr>
          </w:p>
          <w:p w14:paraId="1D70E4FA" w14:textId="77777777" w:rsidR="00914545" w:rsidRDefault="00914545" w:rsidP="00495E87">
            <w:pPr>
              <w:pStyle w:val="TableParagraph"/>
              <w:spacing w:before="7"/>
              <w:rPr>
                <w:b/>
                <w:sz w:val="25"/>
              </w:rPr>
            </w:pPr>
          </w:p>
          <w:p w14:paraId="0F0D0D5C" w14:textId="0A5A3734" w:rsidR="00914545" w:rsidRDefault="00914545" w:rsidP="00495E87">
            <w:pPr>
              <w:pStyle w:val="TableParagraph"/>
              <w:tabs>
                <w:tab w:val="left" w:pos="257"/>
              </w:tabs>
              <w:spacing w:line="206" w:lineRule="exact"/>
              <w:rPr>
                <w:sz w:val="17"/>
              </w:rPr>
            </w:pPr>
            <w:r w:rsidRPr="005D40DE">
              <w:rPr>
                <w:rFonts w:cs="Arial"/>
                <w:sz w:val="17"/>
                <w:szCs w:val="17"/>
              </w:rPr>
              <w:t>• Have attended the State Conference at least once prior to year</w:t>
            </w:r>
            <w:r w:rsidR="007763DE">
              <w:rPr>
                <w:rFonts w:cs="Arial"/>
                <w:sz w:val="17"/>
                <w:szCs w:val="17"/>
              </w:rPr>
              <w:t xml:space="preserve"> of nomination.  </w:t>
            </w:r>
            <w:r w:rsidR="007763DE">
              <w:rPr>
                <w:rFonts w:cs="Arial"/>
                <w:sz w:val="17"/>
                <w:szCs w:val="17"/>
              </w:rPr>
              <w:br/>
              <w:t>• Attend</w:t>
            </w:r>
            <w:r>
              <w:rPr>
                <w:rFonts w:cs="Arial"/>
                <w:sz w:val="17"/>
                <w:szCs w:val="17"/>
              </w:rPr>
              <w:t xml:space="preserve"> </w:t>
            </w:r>
            <w:r w:rsidR="007763DE">
              <w:rPr>
                <w:rFonts w:cs="Arial"/>
                <w:sz w:val="17"/>
                <w:szCs w:val="17"/>
              </w:rPr>
              <w:t>Candidate Qualification</w:t>
            </w:r>
            <w:r>
              <w:rPr>
                <w:rFonts w:cs="Arial"/>
                <w:sz w:val="17"/>
                <w:szCs w:val="17"/>
              </w:rPr>
              <w:t xml:space="preserve"> </w:t>
            </w:r>
            <w:r w:rsidRPr="005D40DE">
              <w:rPr>
                <w:rFonts w:cs="Arial"/>
                <w:sz w:val="17"/>
                <w:szCs w:val="17"/>
              </w:rPr>
              <w:t>Meeting</w:t>
            </w:r>
            <w:r w:rsidR="007763DE">
              <w:rPr>
                <w:rFonts w:cs="Arial"/>
                <w:sz w:val="17"/>
                <w:szCs w:val="17"/>
              </w:rPr>
              <w:t>.</w:t>
            </w:r>
            <w:r w:rsidRPr="005D40DE">
              <w:rPr>
                <w:rFonts w:cs="Arial"/>
                <w:sz w:val="17"/>
                <w:szCs w:val="17"/>
              </w:rPr>
              <w:br/>
              <w:t>• Be a</w:t>
            </w:r>
            <w:r>
              <w:rPr>
                <w:rFonts w:cs="Arial"/>
                <w:sz w:val="17"/>
                <w:szCs w:val="17"/>
              </w:rPr>
              <w:t xml:space="preserve"> </w:t>
            </w:r>
            <w:r w:rsidRPr="005D40DE">
              <w:rPr>
                <w:rFonts w:cs="Arial"/>
                <w:sz w:val="17"/>
                <w:szCs w:val="17"/>
              </w:rPr>
              <w:t>7</w:t>
            </w:r>
            <w:r w:rsidRPr="00BB6580">
              <w:rPr>
                <w:rFonts w:cs="Arial"/>
                <w:sz w:val="17"/>
                <w:szCs w:val="17"/>
                <w:vertAlign w:val="superscript"/>
              </w:rPr>
              <w:t>th</w:t>
            </w:r>
            <w:r>
              <w:rPr>
                <w:rFonts w:cs="Arial"/>
                <w:sz w:val="17"/>
                <w:szCs w:val="17"/>
              </w:rPr>
              <w:t xml:space="preserve"> </w:t>
            </w:r>
            <w:r w:rsidRPr="005D40DE">
              <w:rPr>
                <w:rFonts w:cs="Arial"/>
                <w:sz w:val="17"/>
                <w:szCs w:val="17"/>
              </w:rPr>
              <w:t>grader in middle school.</w:t>
            </w:r>
            <w:r w:rsidRPr="005D40DE">
              <w:rPr>
                <w:rFonts w:cs="Arial"/>
                <w:sz w:val="17"/>
                <w:szCs w:val="17"/>
              </w:rPr>
              <w:br/>
              <w:t>• Be able to speak extemporaneously in public</w:t>
            </w:r>
            <w:r>
              <w:rPr>
                <w:rFonts w:cs="Arial"/>
                <w:sz w:val="17"/>
                <w:szCs w:val="17"/>
              </w:rPr>
              <w:t>.</w:t>
            </w:r>
            <w:r w:rsidRPr="005D40DE">
              <w:rPr>
                <w:rFonts w:cs="Arial"/>
                <w:sz w:val="17"/>
                <w:szCs w:val="17"/>
              </w:rPr>
              <w:br/>
              <w:t>• Good working knowledge of Parliamentary Procedures</w:t>
            </w:r>
            <w:r>
              <w:rPr>
                <w:rFonts w:cs="Arial"/>
                <w:sz w:val="17"/>
                <w:szCs w:val="17"/>
              </w:rPr>
              <w:t>.</w:t>
            </w:r>
            <w:r w:rsidRPr="005D40DE">
              <w:rPr>
                <w:rFonts w:cs="Arial"/>
                <w:sz w:val="17"/>
                <w:szCs w:val="17"/>
              </w:rPr>
              <w:br/>
              <w:t>• Be acquainted with present-day problems and issues</w:t>
            </w:r>
            <w:r>
              <w:rPr>
                <w:rFonts w:cs="Arial"/>
                <w:sz w:val="17"/>
                <w:szCs w:val="17"/>
              </w:rPr>
              <w:t>.</w:t>
            </w:r>
            <w:r w:rsidRPr="005D40DE">
              <w:rPr>
                <w:rFonts w:cs="Arial"/>
                <w:sz w:val="17"/>
                <w:szCs w:val="17"/>
              </w:rPr>
              <w:br/>
              <w:t>• Serve during the 12 months following election and attend the following year's State Conference</w:t>
            </w:r>
            <w:r>
              <w:rPr>
                <w:rFonts w:cs="Arial"/>
                <w:sz w:val="17"/>
                <w:szCs w:val="17"/>
              </w:rPr>
              <w:t>.</w:t>
            </w:r>
            <w:r w:rsidRPr="005D40DE">
              <w:rPr>
                <w:rFonts w:cs="Arial"/>
                <w:sz w:val="17"/>
                <w:szCs w:val="17"/>
              </w:rPr>
              <w:br/>
              <w:t xml:space="preserve">• </w:t>
            </w:r>
            <w:r>
              <w:rPr>
                <w:rFonts w:cs="Arial"/>
                <w:sz w:val="17"/>
                <w:szCs w:val="17"/>
              </w:rPr>
              <w:t>Possess leadership experience.</w:t>
            </w:r>
          </w:p>
        </w:tc>
        <w:tc>
          <w:tcPr>
            <w:tcW w:w="4122" w:type="dxa"/>
          </w:tcPr>
          <w:p w14:paraId="50FCD211" w14:textId="4193F406" w:rsidR="00914545" w:rsidRDefault="00914545" w:rsidP="00495E87">
            <w:pPr>
              <w:pStyle w:val="TableParagraph"/>
              <w:tabs>
                <w:tab w:val="left" w:pos="257"/>
              </w:tabs>
              <w:ind w:right="141"/>
              <w:rPr>
                <w:rFonts w:cs="Arial"/>
                <w:sz w:val="17"/>
                <w:szCs w:val="17"/>
              </w:rPr>
            </w:pPr>
            <w:r w:rsidRPr="005D40DE">
              <w:rPr>
                <w:rFonts w:cs="Arial"/>
                <w:sz w:val="17"/>
                <w:szCs w:val="17"/>
              </w:rPr>
              <w:t>•</w:t>
            </w:r>
            <w:r>
              <w:rPr>
                <w:rFonts w:cs="Arial"/>
                <w:sz w:val="17"/>
                <w:szCs w:val="17"/>
              </w:rPr>
              <w:t xml:space="preserve"> Speak at the Opening S</w:t>
            </w:r>
            <w:r w:rsidRPr="005D40DE">
              <w:rPr>
                <w:rFonts w:cs="Arial"/>
                <w:sz w:val="17"/>
                <w:szCs w:val="17"/>
              </w:rPr>
              <w:t xml:space="preserve">ession of the YMCA </w:t>
            </w:r>
            <w:r>
              <w:rPr>
                <w:rFonts w:cs="Arial"/>
                <w:sz w:val="17"/>
                <w:szCs w:val="17"/>
              </w:rPr>
              <w:t>Youth Legislature and recommend</w:t>
            </w:r>
            <w:r w:rsidRPr="005D40DE">
              <w:rPr>
                <w:rFonts w:cs="Arial"/>
                <w:sz w:val="17"/>
                <w:szCs w:val="17"/>
              </w:rPr>
              <w:t xml:space="preserve"> a legislative program</w:t>
            </w:r>
            <w:r>
              <w:rPr>
                <w:rFonts w:cs="Arial"/>
                <w:sz w:val="17"/>
                <w:szCs w:val="17"/>
              </w:rPr>
              <w:t>.</w:t>
            </w:r>
            <w:r>
              <w:rPr>
                <w:rFonts w:cs="Arial"/>
                <w:sz w:val="17"/>
                <w:szCs w:val="17"/>
              </w:rPr>
              <w:br/>
              <w:t>• Appoint</w:t>
            </w:r>
            <w:r w:rsidRPr="005D40DE">
              <w:rPr>
                <w:rFonts w:cs="Arial"/>
                <w:sz w:val="17"/>
                <w:szCs w:val="17"/>
              </w:rPr>
              <w:t xml:space="preserve"> any committee that he</w:t>
            </w:r>
            <w:r>
              <w:rPr>
                <w:rFonts w:cs="Arial"/>
                <w:sz w:val="17"/>
                <w:szCs w:val="17"/>
              </w:rPr>
              <w:t xml:space="preserve"> or she</w:t>
            </w:r>
            <w:r w:rsidRPr="005D40DE">
              <w:rPr>
                <w:rFonts w:cs="Arial"/>
                <w:sz w:val="17"/>
                <w:szCs w:val="17"/>
              </w:rPr>
              <w:t xml:space="preserve"> believes will improve the performance of th</w:t>
            </w:r>
            <w:r>
              <w:rPr>
                <w:rFonts w:cs="Arial"/>
                <w:sz w:val="17"/>
                <w:szCs w:val="17"/>
              </w:rPr>
              <w:t xml:space="preserve">e Legislature while in session </w:t>
            </w:r>
            <w:r w:rsidRPr="005D40DE">
              <w:rPr>
                <w:rFonts w:cs="Arial"/>
                <w:sz w:val="17"/>
                <w:szCs w:val="17"/>
              </w:rPr>
              <w:t>or any committee requeste</w:t>
            </w:r>
            <w:r>
              <w:rPr>
                <w:rFonts w:cs="Arial"/>
                <w:sz w:val="17"/>
                <w:szCs w:val="17"/>
              </w:rPr>
              <w:t>d by the Legislature.</w:t>
            </w:r>
            <w:r>
              <w:rPr>
                <w:rFonts w:cs="Arial"/>
                <w:sz w:val="17"/>
                <w:szCs w:val="17"/>
              </w:rPr>
              <w:br/>
              <w:t xml:space="preserve">• Handles all youth </w:t>
            </w:r>
            <w:r w:rsidRPr="005D40DE">
              <w:rPr>
                <w:rFonts w:cs="Arial"/>
                <w:sz w:val="17"/>
                <w:szCs w:val="17"/>
              </w:rPr>
              <w:t>relations with the public press</w:t>
            </w:r>
            <w:r>
              <w:rPr>
                <w:rFonts w:cs="Arial"/>
                <w:sz w:val="17"/>
                <w:szCs w:val="17"/>
              </w:rPr>
              <w:t>.</w:t>
            </w:r>
            <w:r>
              <w:rPr>
                <w:rFonts w:cs="Arial"/>
                <w:sz w:val="17"/>
                <w:szCs w:val="17"/>
              </w:rPr>
              <w:br/>
              <w:t>• Study</w:t>
            </w:r>
            <w:r w:rsidRPr="005D40DE">
              <w:rPr>
                <w:rFonts w:cs="Arial"/>
                <w:sz w:val="17"/>
                <w:szCs w:val="17"/>
              </w:rPr>
              <w:t xml:space="preserve"> each bill passed b</w:t>
            </w:r>
            <w:r>
              <w:rPr>
                <w:rFonts w:cs="Arial"/>
                <w:sz w:val="17"/>
                <w:szCs w:val="17"/>
              </w:rPr>
              <w:t>y the YMCA Legislature and sign it into law or veto it.  Give public veto message</w:t>
            </w:r>
            <w:r w:rsidR="00856B83">
              <w:rPr>
                <w:rFonts w:cs="Arial"/>
                <w:sz w:val="17"/>
                <w:szCs w:val="17"/>
              </w:rPr>
              <w:t xml:space="preserve"> when relevant</w:t>
            </w:r>
            <w:r>
              <w:rPr>
                <w:rFonts w:cs="Arial"/>
                <w:sz w:val="17"/>
                <w:szCs w:val="17"/>
              </w:rPr>
              <w:t>.</w:t>
            </w:r>
            <w:r w:rsidRPr="005D40DE">
              <w:rPr>
                <w:rFonts w:cs="Arial"/>
                <w:sz w:val="17"/>
                <w:szCs w:val="17"/>
              </w:rPr>
              <w:t xml:space="preserve"> </w:t>
            </w:r>
            <w:r>
              <w:rPr>
                <w:rFonts w:cs="Arial"/>
                <w:sz w:val="17"/>
                <w:szCs w:val="17"/>
              </w:rPr>
              <w:br/>
              <w:t>• Participate</w:t>
            </w:r>
            <w:r w:rsidRPr="005D40DE">
              <w:rPr>
                <w:rFonts w:cs="Arial"/>
                <w:sz w:val="17"/>
                <w:szCs w:val="17"/>
              </w:rPr>
              <w:t xml:space="preserve"> in the State Conference Closing Session.</w:t>
            </w:r>
            <w:r w:rsidRPr="005D40DE">
              <w:rPr>
                <w:rFonts w:cs="Arial"/>
                <w:sz w:val="17"/>
                <w:szCs w:val="17"/>
              </w:rPr>
              <w:br/>
              <w:t xml:space="preserve">• The </w:t>
            </w:r>
            <w:proofErr w:type="spellStart"/>
            <w:r w:rsidR="00E66737">
              <w:rPr>
                <w:rFonts w:cs="Arial"/>
                <w:sz w:val="17"/>
                <w:szCs w:val="17"/>
              </w:rPr>
              <w:t>JuniorYG</w:t>
            </w:r>
            <w:proofErr w:type="spellEnd"/>
            <w:r w:rsidRPr="005D40DE">
              <w:rPr>
                <w:rFonts w:cs="Arial"/>
                <w:sz w:val="17"/>
                <w:szCs w:val="17"/>
              </w:rPr>
              <w:t xml:space="preserve"> Governor is usually called upon for other services by the YMCA and the S</w:t>
            </w:r>
            <w:r w:rsidR="00AF6582">
              <w:rPr>
                <w:rFonts w:cs="Arial"/>
                <w:sz w:val="17"/>
                <w:szCs w:val="17"/>
              </w:rPr>
              <w:t xml:space="preserve">tate Government during the year. </w:t>
            </w:r>
            <w:r>
              <w:rPr>
                <w:rFonts w:cs="Arial"/>
                <w:sz w:val="17"/>
                <w:szCs w:val="17"/>
              </w:rPr>
              <w:t xml:space="preserve">These </w:t>
            </w:r>
            <w:r w:rsidRPr="005D40DE">
              <w:rPr>
                <w:rFonts w:cs="Arial"/>
                <w:sz w:val="17"/>
                <w:szCs w:val="17"/>
              </w:rPr>
              <w:t>may include</w:t>
            </w:r>
            <w:r>
              <w:rPr>
                <w:rFonts w:cs="Arial"/>
                <w:sz w:val="17"/>
                <w:szCs w:val="17"/>
              </w:rPr>
              <w:t xml:space="preserve"> attending</w:t>
            </w:r>
            <w:r w:rsidRPr="005D40DE">
              <w:rPr>
                <w:rFonts w:cs="Arial"/>
                <w:sz w:val="17"/>
                <w:szCs w:val="17"/>
              </w:rPr>
              <w:t xml:space="preserve"> YMCA meetings, </w:t>
            </w:r>
            <w:r>
              <w:rPr>
                <w:rFonts w:cs="Arial"/>
                <w:sz w:val="17"/>
                <w:szCs w:val="17"/>
              </w:rPr>
              <w:t xml:space="preserve">serving as </w:t>
            </w:r>
            <w:r w:rsidRPr="005D40DE">
              <w:rPr>
                <w:rFonts w:cs="Arial"/>
                <w:sz w:val="17"/>
                <w:szCs w:val="17"/>
              </w:rPr>
              <w:t>fraternal delegate to other Youth and Government programs</w:t>
            </w:r>
            <w:r>
              <w:rPr>
                <w:rFonts w:cs="Arial"/>
                <w:sz w:val="17"/>
                <w:szCs w:val="17"/>
              </w:rPr>
              <w:t>,</w:t>
            </w:r>
            <w:r w:rsidRPr="005D40DE">
              <w:rPr>
                <w:rFonts w:cs="Arial"/>
                <w:sz w:val="17"/>
                <w:szCs w:val="17"/>
              </w:rPr>
              <w:t xml:space="preserve"> and attending conf</w:t>
            </w:r>
            <w:r>
              <w:rPr>
                <w:rFonts w:cs="Arial"/>
                <w:sz w:val="17"/>
                <w:szCs w:val="17"/>
              </w:rPr>
              <w:t>erences or committees.  Perform</w:t>
            </w:r>
            <w:r w:rsidRPr="005D40DE">
              <w:rPr>
                <w:rFonts w:cs="Arial"/>
                <w:sz w:val="17"/>
                <w:szCs w:val="17"/>
              </w:rPr>
              <w:t xml:space="preserve"> these tasks as able.</w:t>
            </w:r>
          </w:p>
          <w:p w14:paraId="02C6414A" w14:textId="0E13ACA5" w:rsidR="002C2A34" w:rsidRDefault="002C2A34" w:rsidP="00495E87">
            <w:pPr>
              <w:pStyle w:val="TableParagraph"/>
              <w:tabs>
                <w:tab w:val="left" w:pos="257"/>
              </w:tabs>
              <w:ind w:right="141"/>
              <w:rPr>
                <w:sz w:val="17"/>
              </w:rPr>
            </w:pPr>
            <w:r w:rsidRPr="00D7142F">
              <w:rPr>
                <w:sz w:val="17"/>
              </w:rPr>
              <w:t>•</w:t>
            </w:r>
            <w:r>
              <w:rPr>
                <w:sz w:val="17"/>
              </w:rPr>
              <w:t xml:space="preserve"> Attend April training at State Office.</w:t>
            </w:r>
          </w:p>
        </w:tc>
        <w:tc>
          <w:tcPr>
            <w:tcW w:w="1210" w:type="dxa"/>
          </w:tcPr>
          <w:p w14:paraId="0AC37693" w14:textId="77777777" w:rsidR="00914545" w:rsidRDefault="00914545" w:rsidP="00495E87">
            <w:pPr>
              <w:pStyle w:val="TableParagraph"/>
              <w:rPr>
                <w:b/>
                <w:sz w:val="20"/>
              </w:rPr>
            </w:pPr>
          </w:p>
          <w:p w14:paraId="07A88BD9" w14:textId="77777777" w:rsidR="00914545" w:rsidRDefault="00914545" w:rsidP="00495E87">
            <w:pPr>
              <w:pStyle w:val="TableParagraph"/>
              <w:rPr>
                <w:b/>
                <w:sz w:val="20"/>
              </w:rPr>
            </w:pPr>
          </w:p>
          <w:p w14:paraId="6809AEE8" w14:textId="77777777" w:rsidR="00914545" w:rsidRDefault="00914545" w:rsidP="00495E87">
            <w:pPr>
              <w:pStyle w:val="TableParagraph"/>
              <w:rPr>
                <w:b/>
                <w:sz w:val="20"/>
              </w:rPr>
            </w:pPr>
          </w:p>
          <w:p w14:paraId="5687D5DF" w14:textId="77777777" w:rsidR="00914545" w:rsidRDefault="00914545" w:rsidP="00495E87">
            <w:pPr>
              <w:pStyle w:val="TableParagraph"/>
              <w:rPr>
                <w:b/>
                <w:sz w:val="20"/>
              </w:rPr>
            </w:pPr>
          </w:p>
          <w:p w14:paraId="3424ABEC" w14:textId="77777777" w:rsidR="00914545" w:rsidRDefault="00914545" w:rsidP="00495E87">
            <w:pPr>
              <w:pStyle w:val="TableParagraph"/>
              <w:rPr>
                <w:b/>
                <w:sz w:val="20"/>
              </w:rPr>
            </w:pPr>
          </w:p>
          <w:p w14:paraId="7DE44363" w14:textId="77777777" w:rsidR="00914545" w:rsidRDefault="00914545" w:rsidP="00495E87">
            <w:pPr>
              <w:pStyle w:val="TableParagraph"/>
              <w:rPr>
                <w:b/>
                <w:sz w:val="20"/>
              </w:rPr>
            </w:pPr>
          </w:p>
          <w:p w14:paraId="38FA382F" w14:textId="77777777" w:rsidR="00914545" w:rsidRDefault="00914545" w:rsidP="00495E87">
            <w:pPr>
              <w:pStyle w:val="TableParagraph"/>
              <w:rPr>
                <w:b/>
                <w:sz w:val="20"/>
              </w:rPr>
            </w:pPr>
          </w:p>
          <w:p w14:paraId="724A296E" w14:textId="77777777" w:rsidR="00914545" w:rsidRDefault="00914545" w:rsidP="00495E87">
            <w:pPr>
              <w:pStyle w:val="TableParagraph"/>
              <w:rPr>
                <w:b/>
                <w:sz w:val="20"/>
              </w:rPr>
            </w:pPr>
          </w:p>
          <w:p w14:paraId="2224504E" w14:textId="77777777" w:rsidR="00914545" w:rsidRDefault="00914545" w:rsidP="00495E87">
            <w:pPr>
              <w:pStyle w:val="TableParagraph"/>
              <w:rPr>
                <w:b/>
                <w:sz w:val="20"/>
              </w:rPr>
            </w:pPr>
          </w:p>
          <w:p w14:paraId="6629972D" w14:textId="77777777" w:rsidR="00914545" w:rsidRDefault="00914545" w:rsidP="00495E87">
            <w:pPr>
              <w:pStyle w:val="TableParagraph"/>
              <w:spacing w:before="3"/>
              <w:rPr>
                <w:b/>
                <w:sz w:val="19"/>
              </w:rPr>
            </w:pPr>
          </w:p>
          <w:p w14:paraId="64998731" w14:textId="77777777" w:rsidR="00914545" w:rsidRDefault="00914545" w:rsidP="00495E87">
            <w:pPr>
              <w:pStyle w:val="TableParagraph"/>
              <w:ind w:left="164" w:right="164"/>
              <w:jc w:val="center"/>
              <w:rPr>
                <w:sz w:val="17"/>
              </w:rPr>
            </w:pPr>
            <w:r>
              <w:rPr>
                <w:sz w:val="17"/>
              </w:rPr>
              <w:t>7</w:t>
            </w:r>
            <w:r w:rsidRPr="00656A2B">
              <w:rPr>
                <w:sz w:val="17"/>
                <w:vertAlign w:val="superscript"/>
              </w:rPr>
              <w:t>th</w:t>
            </w:r>
            <w:r>
              <w:rPr>
                <w:sz w:val="17"/>
              </w:rPr>
              <w:t xml:space="preserve"> grade</w:t>
            </w:r>
          </w:p>
        </w:tc>
      </w:tr>
      <w:tr w:rsidR="00914545" w14:paraId="75B97D0D" w14:textId="77777777" w:rsidTr="00495E87">
        <w:trPr>
          <w:trHeight w:hRule="exact" w:val="1930"/>
        </w:trPr>
        <w:tc>
          <w:tcPr>
            <w:tcW w:w="1320" w:type="dxa"/>
          </w:tcPr>
          <w:p w14:paraId="009ADE5F" w14:textId="77777777" w:rsidR="00914545" w:rsidRDefault="00914545" w:rsidP="00495E87">
            <w:pPr>
              <w:pStyle w:val="TableParagraph"/>
              <w:rPr>
                <w:b/>
                <w:sz w:val="20"/>
              </w:rPr>
            </w:pPr>
          </w:p>
          <w:p w14:paraId="5051A1AD" w14:textId="77777777" w:rsidR="00914545" w:rsidRDefault="00914545" w:rsidP="00495E87">
            <w:pPr>
              <w:pStyle w:val="TableParagraph"/>
              <w:spacing w:before="2"/>
              <w:rPr>
                <w:b/>
                <w:sz w:val="25"/>
              </w:rPr>
            </w:pPr>
          </w:p>
          <w:p w14:paraId="66B44868" w14:textId="77777777" w:rsidR="00914545" w:rsidRDefault="00914545" w:rsidP="00495E87">
            <w:pPr>
              <w:pStyle w:val="TableParagraph"/>
              <w:ind w:left="122" w:right="123" w:firstLine="2"/>
              <w:jc w:val="center"/>
              <w:rPr>
                <w:b/>
                <w:sz w:val="17"/>
              </w:rPr>
            </w:pPr>
            <w:r>
              <w:rPr>
                <w:b/>
                <w:sz w:val="17"/>
              </w:rPr>
              <w:t xml:space="preserve">President Pro Tem of the Senate </w:t>
            </w:r>
            <w:proofErr w:type="spellStart"/>
            <w:r>
              <w:rPr>
                <w:b/>
                <w:sz w:val="17"/>
              </w:rPr>
              <w:t>JuniorYG</w:t>
            </w:r>
            <w:proofErr w:type="spellEnd"/>
          </w:p>
        </w:tc>
        <w:tc>
          <w:tcPr>
            <w:tcW w:w="4520" w:type="dxa"/>
          </w:tcPr>
          <w:p w14:paraId="2D4AABED" w14:textId="77777777" w:rsidR="00914545" w:rsidRPr="007763DE" w:rsidRDefault="00914545" w:rsidP="00495E87">
            <w:pPr>
              <w:snapToGrid w:val="0"/>
              <w:rPr>
                <w:rFonts w:ascii="Verdana" w:hAnsi="Verdana" w:cs="Arial"/>
                <w:sz w:val="17"/>
                <w:szCs w:val="17"/>
              </w:rPr>
            </w:pPr>
            <w:r w:rsidRPr="007763DE">
              <w:rPr>
                <w:rFonts w:ascii="Verdana" w:hAnsi="Verdana" w:cs="Arial"/>
                <w:sz w:val="17"/>
                <w:szCs w:val="17"/>
              </w:rPr>
              <w:t xml:space="preserve">• Have participated in </w:t>
            </w:r>
            <w:proofErr w:type="spellStart"/>
            <w:r w:rsidRPr="007763DE">
              <w:rPr>
                <w:rFonts w:ascii="Verdana" w:hAnsi="Verdana" w:cs="Arial"/>
                <w:sz w:val="17"/>
                <w:szCs w:val="17"/>
              </w:rPr>
              <w:t>JuniorYG</w:t>
            </w:r>
            <w:proofErr w:type="spellEnd"/>
            <w:r w:rsidRPr="007763DE">
              <w:rPr>
                <w:rFonts w:ascii="Verdana" w:hAnsi="Verdana" w:cs="Arial"/>
                <w:sz w:val="17"/>
                <w:szCs w:val="17"/>
              </w:rPr>
              <w:t xml:space="preserve"> the year prior to the year of nomination.</w:t>
            </w:r>
          </w:p>
          <w:p w14:paraId="24B27D63" w14:textId="20E989F6" w:rsidR="00914545" w:rsidRDefault="00914545" w:rsidP="00495E87">
            <w:pPr>
              <w:pStyle w:val="TableParagraph"/>
              <w:tabs>
                <w:tab w:val="left" w:pos="257"/>
              </w:tabs>
              <w:spacing w:line="206" w:lineRule="exact"/>
              <w:rPr>
                <w:sz w:val="17"/>
              </w:rPr>
            </w:pPr>
            <w:r w:rsidRPr="005D40DE">
              <w:rPr>
                <w:rFonts w:cs="Arial"/>
                <w:sz w:val="17"/>
                <w:szCs w:val="17"/>
              </w:rPr>
              <w:t>•Have strong knowledge in Parliamenta</w:t>
            </w:r>
            <w:r w:rsidR="003F5DB1">
              <w:rPr>
                <w:rFonts w:cs="Arial"/>
                <w:sz w:val="17"/>
                <w:szCs w:val="17"/>
              </w:rPr>
              <w:t xml:space="preserve">ry Procedures and experience </w:t>
            </w:r>
            <w:r w:rsidRPr="005D40DE">
              <w:rPr>
                <w:rFonts w:cs="Arial"/>
                <w:sz w:val="17"/>
                <w:szCs w:val="17"/>
              </w:rPr>
              <w:t xml:space="preserve">presiding. </w:t>
            </w:r>
            <w:r w:rsidRPr="005D40DE">
              <w:rPr>
                <w:rFonts w:cs="Arial"/>
                <w:sz w:val="17"/>
                <w:szCs w:val="17"/>
              </w:rPr>
              <w:br/>
              <w:t xml:space="preserve">• Have displayed leadership ability. </w:t>
            </w:r>
            <w:r w:rsidRPr="005D40DE">
              <w:rPr>
                <w:rFonts w:cs="Arial"/>
                <w:sz w:val="17"/>
                <w:szCs w:val="17"/>
              </w:rPr>
              <w:br/>
              <w:t>• Be conversant with present-day problems and issues.</w:t>
            </w:r>
            <w:r w:rsidRPr="005D40DE">
              <w:rPr>
                <w:rFonts w:cs="Arial"/>
                <w:sz w:val="17"/>
                <w:szCs w:val="17"/>
              </w:rPr>
              <w:br/>
              <w:t>• Be able to speak extemporaneously in public.</w:t>
            </w:r>
          </w:p>
        </w:tc>
        <w:tc>
          <w:tcPr>
            <w:tcW w:w="4122" w:type="dxa"/>
          </w:tcPr>
          <w:p w14:paraId="6E811415" w14:textId="77777777" w:rsidR="00914545" w:rsidRDefault="00914545" w:rsidP="00495E87">
            <w:pPr>
              <w:pStyle w:val="TableParagraph"/>
              <w:spacing w:before="6"/>
              <w:rPr>
                <w:b/>
                <w:sz w:val="19"/>
              </w:rPr>
            </w:pPr>
          </w:p>
          <w:p w14:paraId="68EC50A7" w14:textId="19E5F05F" w:rsidR="00914545" w:rsidRDefault="00914545" w:rsidP="00914545">
            <w:pPr>
              <w:pStyle w:val="TableParagraph"/>
              <w:numPr>
                <w:ilvl w:val="0"/>
                <w:numId w:val="14"/>
              </w:numPr>
              <w:tabs>
                <w:tab w:val="left" w:pos="257"/>
              </w:tabs>
              <w:ind w:right="210" w:firstLine="0"/>
              <w:rPr>
                <w:sz w:val="17"/>
              </w:rPr>
            </w:pPr>
            <w:r>
              <w:rPr>
                <w:sz w:val="17"/>
              </w:rPr>
              <w:t xml:space="preserve">Preside at all joint sessions of </w:t>
            </w:r>
            <w:proofErr w:type="spellStart"/>
            <w:r>
              <w:rPr>
                <w:sz w:val="17"/>
              </w:rPr>
              <w:t>JuniorYG</w:t>
            </w:r>
            <w:proofErr w:type="spellEnd"/>
            <w:r>
              <w:rPr>
                <w:sz w:val="17"/>
              </w:rPr>
              <w:t xml:space="preserve">. Must </w:t>
            </w:r>
            <w:r w:rsidR="007D73B2">
              <w:rPr>
                <w:sz w:val="17"/>
              </w:rPr>
              <w:t>be skilled in Parliamentary Procedures</w:t>
            </w:r>
            <w:r>
              <w:rPr>
                <w:sz w:val="17"/>
              </w:rPr>
              <w:t>. Must know the "Rules of Senate</w:t>
            </w:r>
            <w:r>
              <w:rPr>
                <w:spacing w:val="-4"/>
                <w:sz w:val="17"/>
              </w:rPr>
              <w:t xml:space="preserve"> </w:t>
            </w:r>
            <w:r>
              <w:rPr>
                <w:sz w:val="17"/>
              </w:rPr>
              <w:t>Procedure."</w:t>
            </w:r>
          </w:p>
          <w:p w14:paraId="23D300F2" w14:textId="77777777" w:rsidR="00914545" w:rsidRDefault="00914545" w:rsidP="00914545">
            <w:pPr>
              <w:pStyle w:val="TableParagraph"/>
              <w:numPr>
                <w:ilvl w:val="0"/>
                <w:numId w:val="14"/>
              </w:numPr>
              <w:tabs>
                <w:tab w:val="left" w:pos="257"/>
              </w:tabs>
              <w:ind w:right="203" w:firstLine="0"/>
              <w:rPr>
                <w:sz w:val="17"/>
              </w:rPr>
            </w:pPr>
            <w:r>
              <w:rPr>
                <w:sz w:val="17"/>
              </w:rPr>
              <w:t>May be called upon to represent the YMCA and speak about the YMCA Legislature to other groups.  Perform these tasks as</w:t>
            </w:r>
            <w:r>
              <w:rPr>
                <w:spacing w:val="-10"/>
                <w:sz w:val="17"/>
              </w:rPr>
              <w:t xml:space="preserve"> </w:t>
            </w:r>
            <w:r>
              <w:rPr>
                <w:sz w:val="17"/>
              </w:rPr>
              <w:t>able.</w:t>
            </w:r>
          </w:p>
          <w:p w14:paraId="4CDF0D94" w14:textId="4272C26F" w:rsidR="002C2A34" w:rsidRDefault="002C2A34" w:rsidP="00914545">
            <w:pPr>
              <w:pStyle w:val="TableParagraph"/>
              <w:numPr>
                <w:ilvl w:val="0"/>
                <w:numId w:val="14"/>
              </w:numPr>
              <w:tabs>
                <w:tab w:val="left" w:pos="257"/>
              </w:tabs>
              <w:ind w:right="203" w:firstLine="0"/>
              <w:rPr>
                <w:sz w:val="17"/>
              </w:rPr>
            </w:pPr>
            <w:r>
              <w:rPr>
                <w:sz w:val="17"/>
              </w:rPr>
              <w:t>Attend April training at State Office.</w:t>
            </w:r>
          </w:p>
        </w:tc>
        <w:tc>
          <w:tcPr>
            <w:tcW w:w="1210" w:type="dxa"/>
          </w:tcPr>
          <w:p w14:paraId="2418CAB9" w14:textId="77777777" w:rsidR="00914545" w:rsidRDefault="00914545" w:rsidP="00495E87">
            <w:pPr>
              <w:pStyle w:val="TableParagraph"/>
              <w:rPr>
                <w:b/>
                <w:sz w:val="20"/>
              </w:rPr>
            </w:pPr>
          </w:p>
          <w:p w14:paraId="6625DA85" w14:textId="77777777" w:rsidR="00914545" w:rsidRDefault="00914545" w:rsidP="00495E87">
            <w:pPr>
              <w:pStyle w:val="TableParagraph"/>
              <w:rPr>
                <w:b/>
                <w:sz w:val="20"/>
              </w:rPr>
            </w:pPr>
          </w:p>
          <w:p w14:paraId="553D0CD0" w14:textId="77777777" w:rsidR="00914545" w:rsidRDefault="00914545" w:rsidP="00495E87">
            <w:pPr>
              <w:pStyle w:val="TableParagraph"/>
              <w:rPr>
                <w:b/>
                <w:sz w:val="20"/>
              </w:rPr>
            </w:pPr>
          </w:p>
          <w:p w14:paraId="22216201" w14:textId="77777777" w:rsidR="00914545" w:rsidRDefault="00914545" w:rsidP="00495E87">
            <w:pPr>
              <w:pStyle w:val="TableParagraph"/>
              <w:spacing w:before="130"/>
              <w:ind w:left="164" w:right="164"/>
              <w:jc w:val="center"/>
              <w:rPr>
                <w:sz w:val="17"/>
              </w:rPr>
            </w:pPr>
            <w:r>
              <w:rPr>
                <w:sz w:val="17"/>
              </w:rPr>
              <w:t>8</w:t>
            </w:r>
            <w:r w:rsidRPr="00656A2B">
              <w:rPr>
                <w:sz w:val="17"/>
                <w:vertAlign w:val="superscript"/>
              </w:rPr>
              <w:t>th</w:t>
            </w:r>
            <w:r>
              <w:rPr>
                <w:sz w:val="17"/>
              </w:rPr>
              <w:t xml:space="preserve"> grade</w:t>
            </w:r>
          </w:p>
        </w:tc>
      </w:tr>
      <w:tr w:rsidR="00914545" w14:paraId="25492643" w14:textId="77777777" w:rsidTr="00495E87">
        <w:trPr>
          <w:trHeight w:hRule="exact" w:val="1930"/>
        </w:trPr>
        <w:tc>
          <w:tcPr>
            <w:tcW w:w="1320" w:type="dxa"/>
          </w:tcPr>
          <w:p w14:paraId="67FF60DE" w14:textId="77777777" w:rsidR="00914545" w:rsidRDefault="00914545" w:rsidP="00495E87">
            <w:pPr>
              <w:pStyle w:val="TableParagraph"/>
              <w:rPr>
                <w:b/>
                <w:sz w:val="20"/>
              </w:rPr>
            </w:pPr>
          </w:p>
          <w:p w14:paraId="4B341C4F" w14:textId="77777777" w:rsidR="00914545" w:rsidRDefault="00914545" w:rsidP="00495E87">
            <w:pPr>
              <w:pStyle w:val="TableParagraph"/>
              <w:rPr>
                <w:b/>
                <w:sz w:val="20"/>
              </w:rPr>
            </w:pPr>
          </w:p>
          <w:p w14:paraId="292EDF9D" w14:textId="77777777" w:rsidR="00914545" w:rsidRDefault="00914545" w:rsidP="00495E87">
            <w:pPr>
              <w:pStyle w:val="TableParagraph"/>
              <w:spacing w:before="166"/>
              <w:ind w:left="172" w:right="143" w:hanging="32"/>
              <w:jc w:val="both"/>
              <w:rPr>
                <w:b/>
                <w:sz w:val="17"/>
              </w:rPr>
            </w:pPr>
            <w:r>
              <w:rPr>
                <w:b/>
                <w:sz w:val="17"/>
              </w:rPr>
              <w:t xml:space="preserve">Speaker of the House </w:t>
            </w:r>
            <w:proofErr w:type="spellStart"/>
            <w:r>
              <w:rPr>
                <w:b/>
                <w:sz w:val="17"/>
              </w:rPr>
              <w:t>JuniorYG</w:t>
            </w:r>
            <w:proofErr w:type="spellEnd"/>
          </w:p>
        </w:tc>
        <w:tc>
          <w:tcPr>
            <w:tcW w:w="4520" w:type="dxa"/>
          </w:tcPr>
          <w:p w14:paraId="06454682" w14:textId="77777777" w:rsidR="00914545" w:rsidRDefault="00914545" w:rsidP="00495E87">
            <w:pPr>
              <w:pStyle w:val="TableParagraph"/>
              <w:tabs>
                <w:tab w:val="left" w:pos="257"/>
              </w:tabs>
              <w:spacing w:line="206" w:lineRule="exact"/>
              <w:rPr>
                <w:rFonts w:cs="Arial"/>
                <w:sz w:val="17"/>
                <w:szCs w:val="17"/>
              </w:rPr>
            </w:pPr>
            <w:r w:rsidRPr="005D40DE">
              <w:rPr>
                <w:rFonts w:cs="Arial"/>
                <w:sz w:val="17"/>
                <w:szCs w:val="17"/>
              </w:rPr>
              <w:t xml:space="preserve">• Have participated in </w:t>
            </w:r>
            <w:proofErr w:type="spellStart"/>
            <w:r w:rsidRPr="005D40DE">
              <w:rPr>
                <w:rFonts w:cs="Arial"/>
                <w:sz w:val="17"/>
                <w:szCs w:val="17"/>
              </w:rPr>
              <w:t>JuniorYG</w:t>
            </w:r>
            <w:proofErr w:type="spellEnd"/>
            <w:r w:rsidRPr="005D40DE">
              <w:rPr>
                <w:rFonts w:cs="Arial"/>
                <w:sz w:val="17"/>
                <w:szCs w:val="17"/>
              </w:rPr>
              <w:t xml:space="preserve"> the </w:t>
            </w:r>
            <w:r>
              <w:rPr>
                <w:rFonts w:cs="Arial"/>
                <w:sz w:val="17"/>
                <w:szCs w:val="17"/>
              </w:rPr>
              <w:t xml:space="preserve">year </w:t>
            </w:r>
            <w:r w:rsidRPr="005D40DE">
              <w:rPr>
                <w:rFonts w:cs="Arial"/>
                <w:sz w:val="17"/>
                <w:szCs w:val="17"/>
              </w:rPr>
              <w:t>prior</w:t>
            </w:r>
            <w:r>
              <w:rPr>
                <w:rFonts w:cs="Arial"/>
                <w:sz w:val="17"/>
                <w:szCs w:val="17"/>
              </w:rPr>
              <w:t xml:space="preserve"> to the</w:t>
            </w:r>
            <w:r w:rsidRPr="005D40DE">
              <w:rPr>
                <w:rFonts w:cs="Arial"/>
                <w:sz w:val="17"/>
                <w:szCs w:val="17"/>
              </w:rPr>
              <w:t xml:space="preserve"> year of nomination.   </w:t>
            </w:r>
          </w:p>
          <w:p w14:paraId="2AAE8CBF" w14:textId="5F3BD986" w:rsidR="00914545" w:rsidRDefault="00914545" w:rsidP="00495E87">
            <w:pPr>
              <w:pStyle w:val="TableParagraph"/>
              <w:tabs>
                <w:tab w:val="left" w:pos="257"/>
              </w:tabs>
              <w:spacing w:line="206" w:lineRule="exact"/>
              <w:rPr>
                <w:sz w:val="17"/>
              </w:rPr>
            </w:pPr>
            <w:r w:rsidRPr="005D40DE">
              <w:rPr>
                <w:rFonts w:cs="Arial"/>
                <w:sz w:val="17"/>
                <w:szCs w:val="17"/>
              </w:rPr>
              <w:t>•</w:t>
            </w:r>
            <w:r>
              <w:rPr>
                <w:rFonts w:cs="Arial"/>
                <w:sz w:val="17"/>
                <w:szCs w:val="17"/>
              </w:rPr>
              <w:t xml:space="preserve"> </w:t>
            </w:r>
            <w:r w:rsidRPr="005D40DE">
              <w:rPr>
                <w:rFonts w:cs="Arial"/>
                <w:sz w:val="17"/>
                <w:szCs w:val="17"/>
              </w:rPr>
              <w:t>Have strong knowledge in Parliament</w:t>
            </w:r>
            <w:r w:rsidR="007D73B2">
              <w:rPr>
                <w:rFonts w:cs="Arial"/>
                <w:sz w:val="17"/>
                <w:szCs w:val="17"/>
              </w:rPr>
              <w:t>ary Procedures and experience</w:t>
            </w:r>
            <w:r w:rsidRPr="005D40DE">
              <w:rPr>
                <w:rFonts w:cs="Arial"/>
                <w:sz w:val="17"/>
                <w:szCs w:val="17"/>
              </w:rPr>
              <w:t xml:space="preserve"> presiding. </w:t>
            </w:r>
            <w:r w:rsidRPr="005D40DE">
              <w:rPr>
                <w:rFonts w:cs="Arial"/>
                <w:sz w:val="17"/>
                <w:szCs w:val="17"/>
              </w:rPr>
              <w:br/>
              <w:t xml:space="preserve">• Have displayed leadership ability. </w:t>
            </w:r>
            <w:r w:rsidRPr="005D40DE">
              <w:rPr>
                <w:rFonts w:cs="Arial"/>
                <w:sz w:val="17"/>
                <w:szCs w:val="17"/>
              </w:rPr>
              <w:br/>
              <w:t>• Be conversant with present-day problems and issues.</w:t>
            </w:r>
            <w:r w:rsidRPr="005D40DE">
              <w:rPr>
                <w:rFonts w:cs="Arial"/>
                <w:sz w:val="17"/>
                <w:szCs w:val="17"/>
              </w:rPr>
              <w:br/>
              <w:t>• Be able to speak extemporaneously in public.</w:t>
            </w:r>
          </w:p>
        </w:tc>
        <w:tc>
          <w:tcPr>
            <w:tcW w:w="4122" w:type="dxa"/>
          </w:tcPr>
          <w:p w14:paraId="3B7E0ED6" w14:textId="77777777" w:rsidR="00914545" w:rsidRDefault="00914545" w:rsidP="00914545">
            <w:pPr>
              <w:pStyle w:val="TableParagraph"/>
              <w:numPr>
                <w:ilvl w:val="0"/>
                <w:numId w:val="13"/>
              </w:numPr>
              <w:tabs>
                <w:tab w:val="left" w:pos="257"/>
              </w:tabs>
              <w:ind w:right="203" w:firstLine="0"/>
              <w:rPr>
                <w:sz w:val="17"/>
              </w:rPr>
            </w:pPr>
            <w:r>
              <w:rPr>
                <w:sz w:val="17"/>
              </w:rPr>
              <w:t>May be called upon to represent the YMCA and speak about the YMCA Legislature to other groups.  Perform these tasks as</w:t>
            </w:r>
            <w:r>
              <w:rPr>
                <w:spacing w:val="-10"/>
                <w:sz w:val="17"/>
              </w:rPr>
              <w:t xml:space="preserve"> </w:t>
            </w:r>
            <w:r>
              <w:rPr>
                <w:sz w:val="17"/>
              </w:rPr>
              <w:t>able.</w:t>
            </w:r>
          </w:p>
          <w:p w14:paraId="2FB2FD09" w14:textId="77777777" w:rsidR="002C2A34" w:rsidRDefault="002C2A34" w:rsidP="00914545">
            <w:pPr>
              <w:pStyle w:val="TableParagraph"/>
              <w:numPr>
                <w:ilvl w:val="0"/>
                <w:numId w:val="13"/>
              </w:numPr>
              <w:tabs>
                <w:tab w:val="left" w:pos="257"/>
              </w:tabs>
              <w:ind w:right="203" w:firstLine="0"/>
              <w:rPr>
                <w:sz w:val="17"/>
              </w:rPr>
            </w:pPr>
            <w:r>
              <w:rPr>
                <w:sz w:val="17"/>
              </w:rPr>
              <w:t>Attend April training at State Office.</w:t>
            </w:r>
          </w:p>
          <w:p w14:paraId="6FE02FED" w14:textId="1D17A899" w:rsidR="002C2A34" w:rsidRDefault="002C2A34" w:rsidP="007D73B2">
            <w:pPr>
              <w:pStyle w:val="TableParagraph"/>
              <w:numPr>
                <w:ilvl w:val="0"/>
                <w:numId w:val="13"/>
              </w:numPr>
              <w:tabs>
                <w:tab w:val="left" w:pos="257"/>
              </w:tabs>
              <w:ind w:right="203" w:firstLine="0"/>
              <w:rPr>
                <w:sz w:val="17"/>
              </w:rPr>
            </w:pPr>
            <w:r>
              <w:rPr>
                <w:sz w:val="17"/>
              </w:rPr>
              <w:t xml:space="preserve">Preside at all joint sessions of </w:t>
            </w:r>
            <w:proofErr w:type="spellStart"/>
            <w:r>
              <w:rPr>
                <w:sz w:val="17"/>
              </w:rPr>
              <w:t>JuniorYG</w:t>
            </w:r>
            <w:proofErr w:type="spellEnd"/>
            <w:r>
              <w:rPr>
                <w:sz w:val="17"/>
              </w:rPr>
              <w:t xml:space="preserve">. Must </w:t>
            </w:r>
            <w:r w:rsidR="007D73B2">
              <w:rPr>
                <w:sz w:val="17"/>
              </w:rPr>
              <w:t>be skilled in Parliamentary Procedures</w:t>
            </w:r>
            <w:r>
              <w:rPr>
                <w:sz w:val="17"/>
              </w:rPr>
              <w:t>. Must know the "Rules of House</w:t>
            </w:r>
            <w:r>
              <w:rPr>
                <w:spacing w:val="-4"/>
                <w:sz w:val="17"/>
              </w:rPr>
              <w:t xml:space="preserve"> </w:t>
            </w:r>
            <w:r>
              <w:rPr>
                <w:sz w:val="17"/>
              </w:rPr>
              <w:t>Procedure."</w:t>
            </w:r>
          </w:p>
        </w:tc>
        <w:tc>
          <w:tcPr>
            <w:tcW w:w="1210" w:type="dxa"/>
          </w:tcPr>
          <w:p w14:paraId="069B7822" w14:textId="77777777" w:rsidR="00914545" w:rsidRDefault="00914545" w:rsidP="00495E87">
            <w:pPr>
              <w:pStyle w:val="TableParagraph"/>
              <w:rPr>
                <w:b/>
                <w:sz w:val="20"/>
              </w:rPr>
            </w:pPr>
          </w:p>
          <w:p w14:paraId="155C6C86" w14:textId="77777777" w:rsidR="00914545" w:rsidRDefault="00914545" w:rsidP="00495E87">
            <w:pPr>
              <w:pStyle w:val="TableParagraph"/>
              <w:rPr>
                <w:b/>
                <w:sz w:val="20"/>
              </w:rPr>
            </w:pPr>
          </w:p>
          <w:p w14:paraId="15BBFEB0" w14:textId="77777777" w:rsidR="00914545" w:rsidRDefault="00914545" w:rsidP="00495E87">
            <w:pPr>
              <w:pStyle w:val="TableParagraph"/>
              <w:spacing w:before="2"/>
              <w:rPr>
                <w:b/>
              </w:rPr>
            </w:pPr>
          </w:p>
          <w:p w14:paraId="68266DA4" w14:textId="77777777" w:rsidR="00914545" w:rsidRDefault="00914545" w:rsidP="00495E87">
            <w:pPr>
              <w:pStyle w:val="TableParagraph"/>
              <w:ind w:left="355" w:right="152" w:hanging="188"/>
              <w:rPr>
                <w:sz w:val="17"/>
              </w:rPr>
            </w:pPr>
            <w:r>
              <w:rPr>
                <w:sz w:val="17"/>
              </w:rPr>
              <w:t>7</w:t>
            </w:r>
            <w:r w:rsidRPr="00656A2B">
              <w:rPr>
                <w:sz w:val="17"/>
                <w:vertAlign w:val="superscript"/>
              </w:rPr>
              <w:t>th</w:t>
            </w:r>
            <w:r>
              <w:rPr>
                <w:sz w:val="17"/>
              </w:rPr>
              <w:t xml:space="preserve"> or 8</w:t>
            </w:r>
            <w:r w:rsidRPr="00656A2B">
              <w:rPr>
                <w:sz w:val="17"/>
                <w:vertAlign w:val="superscript"/>
              </w:rPr>
              <w:t>th</w:t>
            </w:r>
            <w:r>
              <w:rPr>
                <w:sz w:val="17"/>
              </w:rPr>
              <w:t xml:space="preserve"> grade</w:t>
            </w:r>
          </w:p>
        </w:tc>
      </w:tr>
      <w:tr w:rsidR="00914545" w14:paraId="256F0881" w14:textId="77777777" w:rsidTr="00495E87">
        <w:trPr>
          <w:trHeight w:hRule="exact" w:val="1930"/>
        </w:trPr>
        <w:tc>
          <w:tcPr>
            <w:tcW w:w="1320" w:type="dxa"/>
          </w:tcPr>
          <w:p w14:paraId="024DB195" w14:textId="77777777" w:rsidR="00914545" w:rsidRDefault="00914545" w:rsidP="00495E87">
            <w:pPr>
              <w:pStyle w:val="TableParagraph"/>
              <w:rPr>
                <w:b/>
                <w:sz w:val="20"/>
              </w:rPr>
            </w:pPr>
          </w:p>
          <w:p w14:paraId="79A2616A" w14:textId="77777777" w:rsidR="00914545" w:rsidRDefault="00914545" w:rsidP="00495E87">
            <w:pPr>
              <w:pStyle w:val="TableParagraph"/>
              <w:spacing w:before="2"/>
              <w:rPr>
                <w:b/>
                <w:sz w:val="25"/>
              </w:rPr>
            </w:pPr>
          </w:p>
          <w:p w14:paraId="658019DE" w14:textId="77777777" w:rsidR="00914545" w:rsidRDefault="00914545" w:rsidP="00495E87">
            <w:pPr>
              <w:pStyle w:val="TableParagraph"/>
              <w:ind w:left="141" w:right="143"/>
              <w:jc w:val="center"/>
              <w:rPr>
                <w:b/>
                <w:sz w:val="17"/>
              </w:rPr>
            </w:pPr>
            <w:r>
              <w:rPr>
                <w:b/>
                <w:sz w:val="17"/>
              </w:rPr>
              <w:t xml:space="preserve">Speaker of Duran House </w:t>
            </w:r>
            <w:proofErr w:type="spellStart"/>
            <w:r>
              <w:rPr>
                <w:b/>
                <w:sz w:val="17"/>
              </w:rPr>
              <w:t>JuniorYG</w:t>
            </w:r>
            <w:proofErr w:type="spellEnd"/>
          </w:p>
        </w:tc>
        <w:tc>
          <w:tcPr>
            <w:tcW w:w="4520" w:type="dxa"/>
          </w:tcPr>
          <w:p w14:paraId="7E6D3BE0" w14:textId="77777777" w:rsidR="00914545" w:rsidRPr="007763DE" w:rsidRDefault="00914545" w:rsidP="00495E87">
            <w:pPr>
              <w:snapToGrid w:val="0"/>
              <w:rPr>
                <w:rFonts w:ascii="Verdana" w:hAnsi="Verdana" w:cs="Arial"/>
                <w:sz w:val="17"/>
                <w:szCs w:val="17"/>
              </w:rPr>
            </w:pPr>
            <w:r w:rsidRPr="007763DE">
              <w:rPr>
                <w:rFonts w:ascii="Verdana" w:hAnsi="Verdana" w:cs="Arial"/>
                <w:sz w:val="17"/>
                <w:szCs w:val="17"/>
              </w:rPr>
              <w:t xml:space="preserve">• First-year delegate. </w:t>
            </w:r>
          </w:p>
          <w:p w14:paraId="3F9F0599" w14:textId="77777777" w:rsidR="00914545" w:rsidRPr="007763DE" w:rsidRDefault="00914545" w:rsidP="00495E87">
            <w:pPr>
              <w:snapToGrid w:val="0"/>
              <w:rPr>
                <w:rFonts w:ascii="Verdana" w:hAnsi="Verdana" w:cs="Arial"/>
                <w:sz w:val="17"/>
                <w:szCs w:val="17"/>
              </w:rPr>
            </w:pPr>
            <w:r w:rsidRPr="007763DE">
              <w:rPr>
                <w:rFonts w:ascii="Verdana" w:hAnsi="Verdana" w:cs="Arial"/>
                <w:sz w:val="17"/>
                <w:szCs w:val="17"/>
              </w:rPr>
              <w:t xml:space="preserve">• Have participated in </w:t>
            </w:r>
            <w:proofErr w:type="spellStart"/>
            <w:r w:rsidRPr="007763DE">
              <w:rPr>
                <w:rFonts w:ascii="Verdana" w:hAnsi="Verdana" w:cs="Arial"/>
                <w:sz w:val="17"/>
                <w:szCs w:val="17"/>
              </w:rPr>
              <w:t>JuniorYG</w:t>
            </w:r>
            <w:proofErr w:type="spellEnd"/>
            <w:r w:rsidRPr="007763DE">
              <w:rPr>
                <w:rFonts w:ascii="Verdana" w:hAnsi="Verdana" w:cs="Arial"/>
                <w:sz w:val="17"/>
                <w:szCs w:val="17"/>
              </w:rPr>
              <w:t xml:space="preserve"> prior to attending the State Conference.   </w:t>
            </w:r>
          </w:p>
          <w:p w14:paraId="52A696EC" w14:textId="07BAF4F1" w:rsidR="00914545" w:rsidRDefault="00914545" w:rsidP="00495E87">
            <w:pPr>
              <w:pStyle w:val="TableParagraph"/>
              <w:tabs>
                <w:tab w:val="left" w:pos="257"/>
              </w:tabs>
              <w:spacing w:line="206" w:lineRule="exact"/>
              <w:rPr>
                <w:sz w:val="17"/>
              </w:rPr>
            </w:pPr>
            <w:r w:rsidRPr="005D40DE">
              <w:rPr>
                <w:rFonts w:cs="Arial"/>
                <w:sz w:val="17"/>
                <w:szCs w:val="17"/>
              </w:rPr>
              <w:t>•</w:t>
            </w:r>
            <w:r>
              <w:rPr>
                <w:rFonts w:cs="Arial"/>
                <w:sz w:val="17"/>
                <w:szCs w:val="17"/>
              </w:rPr>
              <w:t xml:space="preserve"> </w:t>
            </w:r>
            <w:r w:rsidRPr="005D40DE">
              <w:rPr>
                <w:rFonts w:cs="Arial"/>
                <w:sz w:val="17"/>
                <w:szCs w:val="17"/>
              </w:rPr>
              <w:t>Have strong knowledge in Parliament</w:t>
            </w:r>
            <w:r w:rsidR="007D73B2">
              <w:rPr>
                <w:rFonts w:cs="Arial"/>
                <w:sz w:val="17"/>
                <w:szCs w:val="17"/>
              </w:rPr>
              <w:t>ary Procedures and experience</w:t>
            </w:r>
            <w:r w:rsidRPr="005D40DE">
              <w:rPr>
                <w:rFonts w:cs="Arial"/>
                <w:sz w:val="17"/>
                <w:szCs w:val="17"/>
              </w:rPr>
              <w:t xml:space="preserve"> presiding. </w:t>
            </w:r>
            <w:r w:rsidRPr="005D40DE">
              <w:rPr>
                <w:rFonts w:cs="Arial"/>
                <w:sz w:val="17"/>
                <w:szCs w:val="17"/>
              </w:rPr>
              <w:br/>
              <w:t xml:space="preserve">• Have displayed leadership ability. </w:t>
            </w:r>
            <w:r w:rsidRPr="005D40DE">
              <w:rPr>
                <w:rFonts w:cs="Arial"/>
                <w:sz w:val="17"/>
                <w:szCs w:val="17"/>
              </w:rPr>
              <w:br/>
              <w:t>• Be conversant with present-day problems and issues.</w:t>
            </w:r>
            <w:r w:rsidRPr="005D40DE">
              <w:rPr>
                <w:rFonts w:cs="Arial"/>
                <w:sz w:val="17"/>
                <w:szCs w:val="17"/>
              </w:rPr>
              <w:br/>
              <w:t>• Be able to speak extemporaneously in public.</w:t>
            </w:r>
          </w:p>
        </w:tc>
        <w:tc>
          <w:tcPr>
            <w:tcW w:w="4122" w:type="dxa"/>
          </w:tcPr>
          <w:p w14:paraId="5BF8BB7E" w14:textId="77777777" w:rsidR="00914545" w:rsidRDefault="00914545" w:rsidP="00495E87">
            <w:pPr>
              <w:pStyle w:val="TableParagraph"/>
              <w:spacing w:before="9"/>
              <w:rPr>
                <w:b/>
                <w:sz w:val="19"/>
              </w:rPr>
            </w:pPr>
          </w:p>
          <w:p w14:paraId="703DAFDB" w14:textId="371EC5A9" w:rsidR="00914545" w:rsidRDefault="00914545" w:rsidP="00914545">
            <w:pPr>
              <w:pStyle w:val="TableParagraph"/>
              <w:numPr>
                <w:ilvl w:val="0"/>
                <w:numId w:val="12"/>
              </w:numPr>
              <w:tabs>
                <w:tab w:val="left" w:pos="257"/>
              </w:tabs>
              <w:ind w:right="209" w:firstLine="0"/>
              <w:rPr>
                <w:sz w:val="17"/>
              </w:rPr>
            </w:pPr>
            <w:r>
              <w:rPr>
                <w:sz w:val="17"/>
              </w:rPr>
              <w:t xml:space="preserve">Preside at all joint sessions of </w:t>
            </w:r>
            <w:proofErr w:type="spellStart"/>
            <w:r>
              <w:rPr>
                <w:sz w:val="17"/>
              </w:rPr>
              <w:t>JuniorYG</w:t>
            </w:r>
            <w:proofErr w:type="spellEnd"/>
            <w:r>
              <w:rPr>
                <w:sz w:val="17"/>
              </w:rPr>
              <w:t xml:space="preserve">. Must </w:t>
            </w:r>
            <w:r w:rsidR="007D73B2">
              <w:rPr>
                <w:sz w:val="17"/>
              </w:rPr>
              <w:t>be skilled in Parliamentary Procedures</w:t>
            </w:r>
            <w:r>
              <w:rPr>
                <w:sz w:val="17"/>
              </w:rPr>
              <w:t>. Must know the "Rules of House</w:t>
            </w:r>
            <w:r>
              <w:rPr>
                <w:spacing w:val="-4"/>
                <w:sz w:val="17"/>
              </w:rPr>
              <w:t xml:space="preserve"> </w:t>
            </w:r>
            <w:r>
              <w:rPr>
                <w:sz w:val="17"/>
              </w:rPr>
              <w:t>Procedure."</w:t>
            </w:r>
          </w:p>
          <w:p w14:paraId="1EA925D8" w14:textId="77777777" w:rsidR="00914545" w:rsidRDefault="00914545" w:rsidP="00914545">
            <w:pPr>
              <w:pStyle w:val="TableParagraph"/>
              <w:numPr>
                <w:ilvl w:val="0"/>
                <w:numId w:val="12"/>
              </w:numPr>
              <w:tabs>
                <w:tab w:val="left" w:pos="257"/>
              </w:tabs>
              <w:ind w:right="203" w:firstLine="0"/>
              <w:rPr>
                <w:sz w:val="17"/>
              </w:rPr>
            </w:pPr>
            <w:r>
              <w:rPr>
                <w:sz w:val="17"/>
              </w:rPr>
              <w:t>May be called upon to represent the YMCA and speak about the YMCA Legislature to other groups.  Perform these tasks as</w:t>
            </w:r>
            <w:r>
              <w:rPr>
                <w:spacing w:val="-10"/>
                <w:sz w:val="17"/>
              </w:rPr>
              <w:t xml:space="preserve"> </w:t>
            </w:r>
            <w:r>
              <w:rPr>
                <w:sz w:val="17"/>
              </w:rPr>
              <w:t>able.</w:t>
            </w:r>
          </w:p>
          <w:p w14:paraId="099051A8" w14:textId="5A1D92D4" w:rsidR="002C2A34" w:rsidRDefault="002C2A34" w:rsidP="00914545">
            <w:pPr>
              <w:pStyle w:val="TableParagraph"/>
              <w:numPr>
                <w:ilvl w:val="0"/>
                <w:numId w:val="12"/>
              </w:numPr>
              <w:tabs>
                <w:tab w:val="left" w:pos="257"/>
              </w:tabs>
              <w:ind w:right="203" w:firstLine="0"/>
              <w:rPr>
                <w:sz w:val="17"/>
              </w:rPr>
            </w:pPr>
            <w:r>
              <w:rPr>
                <w:sz w:val="17"/>
              </w:rPr>
              <w:t>Attend April training at State Office.</w:t>
            </w:r>
          </w:p>
        </w:tc>
        <w:tc>
          <w:tcPr>
            <w:tcW w:w="1210" w:type="dxa"/>
          </w:tcPr>
          <w:p w14:paraId="00995F7E" w14:textId="77777777" w:rsidR="00914545" w:rsidRDefault="00914545" w:rsidP="00495E87">
            <w:pPr>
              <w:pStyle w:val="TableParagraph"/>
              <w:rPr>
                <w:b/>
                <w:sz w:val="20"/>
              </w:rPr>
            </w:pPr>
          </w:p>
          <w:p w14:paraId="16F126DD" w14:textId="77777777" w:rsidR="00914545" w:rsidRDefault="00914545" w:rsidP="00495E87">
            <w:pPr>
              <w:pStyle w:val="TableParagraph"/>
              <w:rPr>
                <w:b/>
                <w:sz w:val="20"/>
              </w:rPr>
            </w:pPr>
          </w:p>
          <w:p w14:paraId="3C6CA7B4" w14:textId="77777777" w:rsidR="00914545" w:rsidRDefault="00914545" w:rsidP="00495E87">
            <w:pPr>
              <w:pStyle w:val="TableParagraph"/>
              <w:spacing w:before="2"/>
              <w:rPr>
                <w:b/>
              </w:rPr>
            </w:pPr>
          </w:p>
          <w:p w14:paraId="2F6A8B4E" w14:textId="77777777" w:rsidR="00914545" w:rsidRDefault="00914545" w:rsidP="00495E87">
            <w:pPr>
              <w:pStyle w:val="TableParagraph"/>
              <w:ind w:left="355" w:right="152" w:hanging="188"/>
              <w:rPr>
                <w:sz w:val="17"/>
              </w:rPr>
            </w:pPr>
            <w:r>
              <w:rPr>
                <w:sz w:val="17"/>
              </w:rPr>
              <w:t>7</w:t>
            </w:r>
            <w:r w:rsidRPr="00656A2B">
              <w:rPr>
                <w:sz w:val="17"/>
                <w:vertAlign w:val="superscript"/>
              </w:rPr>
              <w:t>th</w:t>
            </w:r>
            <w:r>
              <w:rPr>
                <w:sz w:val="17"/>
              </w:rPr>
              <w:t xml:space="preserve"> or 8</w:t>
            </w:r>
            <w:r w:rsidRPr="00656A2B">
              <w:rPr>
                <w:sz w:val="17"/>
                <w:vertAlign w:val="superscript"/>
              </w:rPr>
              <w:t>th</w:t>
            </w:r>
            <w:r>
              <w:rPr>
                <w:sz w:val="17"/>
              </w:rPr>
              <w:t xml:space="preserve"> grade</w:t>
            </w:r>
          </w:p>
        </w:tc>
      </w:tr>
    </w:tbl>
    <w:p w14:paraId="1A294609" w14:textId="77777777" w:rsidR="00914545" w:rsidRPr="00914545" w:rsidRDefault="00914545" w:rsidP="00914545">
      <w:pPr>
        <w:spacing w:before="100"/>
        <w:ind w:left="116"/>
        <w:rPr>
          <w:rFonts w:ascii="Verdana" w:hAnsi="Verdana"/>
          <w:b/>
          <w:sz w:val="24"/>
        </w:rPr>
      </w:pPr>
    </w:p>
    <w:p w14:paraId="33384ECF" w14:textId="77777777" w:rsidR="003061CC" w:rsidRDefault="003061CC">
      <w:pPr>
        <w:rPr>
          <w:rFonts w:ascii="Verdana" w:hAnsi="Verdana"/>
          <w:sz w:val="28"/>
          <w:szCs w:val="28"/>
        </w:rPr>
      </w:pPr>
    </w:p>
    <w:p w14:paraId="71B94062" w14:textId="5F8B5C22" w:rsidR="009B460D" w:rsidRDefault="009B460D">
      <w:pPr>
        <w:rPr>
          <w:rFonts w:ascii="Verdana" w:hAnsi="Verdana"/>
          <w:b/>
          <w:sz w:val="28"/>
          <w:szCs w:val="28"/>
        </w:rPr>
      </w:pPr>
      <w:r>
        <w:rPr>
          <w:rFonts w:ascii="Verdana" w:hAnsi="Verdana"/>
          <w:b/>
          <w:sz w:val="28"/>
          <w:szCs w:val="28"/>
        </w:rPr>
        <w:lastRenderedPageBreak/>
        <w:t>PLATFORM DEVELOPMENT GUIDELINES</w:t>
      </w:r>
    </w:p>
    <w:p w14:paraId="005A7F77" w14:textId="77777777" w:rsidR="009B460D" w:rsidRPr="009B460D" w:rsidRDefault="009B460D">
      <w:pPr>
        <w:rPr>
          <w:rFonts w:ascii="Verdana" w:hAnsi="Verdana"/>
          <w:sz w:val="20"/>
          <w:szCs w:val="20"/>
        </w:rPr>
      </w:pPr>
    </w:p>
    <w:p w14:paraId="7E090D6B" w14:textId="77777777" w:rsidR="009B460D" w:rsidRPr="009B460D" w:rsidRDefault="009B460D" w:rsidP="009B460D">
      <w:pPr>
        <w:rPr>
          <w:rFonts w:ascii="Verdana" w:hAnsi="Verdana"/>
          <w:b/>
          <w:sz w:val="20"/>
          <w:szCs w:val="20"/>
        </w:rPr>
      </w:pPr>
      <w:r w:rsidRPr="009B460D">
        <w:rPr>
          <w:rFonts w:ascii="Verdana" w:hAnsi="Verdana"/>
          <w:b/>
          <w:sz w:val="20"/>
          <w:szCs w:val="20"/>
        </w:rPr>
        <w:t>Know How to Write Effective Talking Points</w:t>
      </w:r>
    </w:p>
    <w:p w14:paraId="3C54AD78" w14:textId="77777777" w:rsidR="009B460D" w:rsidRPr="009B460D" w:rsidRDefault="009B460D" w:rsidP="009B460D">
      <w:pPr>
        <w:rPr>
          <w:rFonts w:ascii="Verdana" w:hAnsi="Verdana"/>
          <w:i/>
          <w:sz w:val="20"/>
          <w:szCs w:val="20"/>
        </w:rPr>
      </w:pPr>
    </w:p>
    <w:p w14:paraId="178FA824" w14:textId="77777777" w:rsidR="009B460D" w:rsidRPr="009B460D" w:rsidRDefault="009B460D" w:rsidP="009B460D">
      <w:pPr>
        <w:rPr>
          <w:rFonts w:ascii="Verdana" w:hAnsi="Verdana"/>
          <w:i/>
          <w:sz w:val="20"/>
          <w:szCs w:val="20"/>
        </w:rPr>
      </w:pPr>
      <w:r w:rsidRPr="009B460D">
        <w:rPr>
          <w:rFonts w:ascii="Verdana" w:hAnsi="Verdana"/>
          <w:i/>
          <w:sz w:val="20"/>
          <w:szCs w:val="20"/>
        </w:rPr>
        <w:t>"If you build it, they will come."</w:t>
      </w:r>
    </w:p>
    <w:p w14:paraId="7D3234DB" w14:textId="77777777" w:rsidR="009B460D" w:rsidRPr="009B460D" w:rsidRDefault="009B460D" w:rsidP="009B460D">
      <w:pPr>
        <w:rPr>
          <w:rFonts w:ascii="Verdana" w:hAnsi="Verdana"/>
          <w:sz w:val="20"/>
          <w:szCs w:val="20"/>
        </w:rPr>
      </w:pPr>
    </w:p>
    <w:p w14:paraId="0A22B637" w14:textId="77777777" w:rsidR="009B460D" w:rsidRPr="009B460D" w:rsidRDefault="009B460D" w:rsidP="009B460D">
      <w:pPr>
        <w:rPr>
          <w:rFonts w:ascii="Verdana" w:hAnsi="Verdana"/>
          <w:sz w:val="20"/>
          <w:szCs w:val="20"/>
        </w:rPr>
      </w:pPr>
      <w:r w:rsidRPr="009B460D">
        <w:rPr>
          <w:rFonts w:ascii="Verdana" w:hAnsi="Verdana"/>
          <w:sz w:val="20"/>
          <w:szCs w:val="20"/>
        </w:rPr>
        <w:t>What if they come and you cannot think of anything to say?</w:t>
      </w:r>
    </w:p>
    <w:p w14:paraId="70B50ACF" w14:textId="77777777" w:rsidR="009B460D" w:rsidRPr="009B460D" w:rsidRDefault="009B460D" w:rsidP="009B460D">
      <w:pPr>
        <w:rPr>
          <w:rFonts w:ascii="Verdana" w:hAnsi="Verdana"/>
          <w:sz w:val="20"/>
          <w:szCs w:val="20"/>
        </w:rPr>
      </w:pPr>
    </w:p>
    <w:p w14:paraId="6C6C9531" w14:textId="77777777" w:rsidR="009B460D" w:rsidRPr="009B460D" w:rsidRDefault="009B460D" w:rsidP="009B460D">
      <w:pPr>
        <w:rPr>
          <w:rFonts w:ascii="Verdana" w:hAnsi="Verdana"/>
          <w:sz w:val="20"/>
          <w:szCs w:val="20"/>
        </w:rPr>
      </w:pPr>
      <w:r w:rsidRPr="009B460D">
        <w:rPr>
          <w:rFonts w:ascii="Verdana" w:hAnsi="Verdana"/>
          <w:sz w:val="20"/>
          <w:szCs w:val="20"/>
        </w:rPr>
        <w:t>It is not enough to plan a meeting to talk about your issues with lawmakers, policymakers, bureaucrats, or the media. You have to have something to say when you get to the meeting. Successful advocates get around this problem with a secret weapon: talking points.</w:t>
      </w:r>
    </w:p>
    <w:p w14:paraId="1CA46B85" w14:textId="77777777" w:rsidR="009B460D" w:rsidRPr="009B460D" w:rsidRDefault="009B460D" w:rsidP="009B460D">
      <w:pPr>
        <w:rPr>
          <w:rFonts w:ascii="Verdana" w:hAnsi="Verdana"/>
          <w:sz w:val="20"/>
          <w:szCs w:val="20"/>
        </w:rPr>
      </w:pPr>
    </w:p>
    <w:p w14:paraId="6ABD8463" w14:textId="77777777" w:rsidR="009B460D" w:rsidRPr="009B460D" w:rsidRDefault="009B460D" w:rsidP="009B460D">
      <w:pPr>
        <w:rPr>
          <w:rFonts w:ascii="Verdana" w:hAnsi="Verdana"/>
          <w:sz w:val="20"/>
          <w:szCs w:val="20"/>
        </w:rPr>
      </w:pPr>
      <w:r w:rsidRPr="009B460D">
        <w:rPr>
          <w:rFonts w:ascii="Verdana" w:hAnsi="Verdana"/>
          <w:sz w:val="20"/>
          <w:szCs w:val="20"/>
        </w:rPr>
        <w:t>Talking points are a short list of arguments in support of a particular position, a set of remarks, which are carefully planned and written down before a meeting. Effective talking points organize and focus your thoughts so you will deliver your arguments effectively and concisely.</w:t>
      </w:r>
    </w:p>
    <w:p w14:paraId="038CB737" w14:textId="77777777" w:rsidR="009B460D" w:rsidRPr="009B460D" w:rsidRDefault="009B460D" w:rsidP="009B460D">
      <w:pPr>
        <w:rPr>
          <w:rFonts w:ascii="Verdana" w:hAnsi="Verdana"/>
          <w:sz w:val="20"/>
          <w:szCs w:val="20"/>
        </w:rPr>
      </w:pPr>
    </w:p>
    <w:p w14:paraId="485D6603" w14:textId="77777777" w:rsidR="009B460D" w:rsidRPr="009B460D" w:rsidRDefault="009B460D" w:rsidP="009B460D">
      <w:pPr>
        <w:rPr>
          <w:rFonts w:ascii="Verdana" w:hAnsi="Verdana"/>
          <w:sz w:val="20"/>
          <w:szCs w:val="20"/>
        </w:rPr>
      </w:pPr>
      <w:r w:rsidRPr="009B460D">
        <w:rPr>
          <w:rFonts w:ascii="Verdana" w:hAnsi="Verdana"/>
          <w:sz w:val="20"/>
          <w:szCs w:val="20"/>
        </w:rPr>
        <w:t>Meeting with strangers can be scary. With good talking points in your hand or briefcase, you will feel more confident and be better prepared to handle your meeting.</w:t>
      </w:r>
    </w:p>
    <w:p w14:paraId="421F614C" w14:textId="77777777" w:rsidR="009B460D" w:rsidRPr="009B460D" w:rsidRDefault="009B460D" w:rsidP="009B460D">
      <w:pPr>
        <w:rPr>
          <w:rFonts w:ascii="Verdana" w:hAnsi="Verdana"/>
          <w:sz w:val="20"/>
          <w:szCs w:val="20"/>
        </w:rPr>
      </w:pPr>
    </w:p>
    <w:p w14:paraId="48E48324" w14:textId="77777777" w:rsidR="009B460D" w:rsidRPr="009B460D" w:rsidRDefault="009B460D" w:rsidP="009B460D">
      <w:pPr>
        <w:rPr>
          <w:rFonts w:ascii="Verdana" w:hAnsi="Verdana"/>
          <w:sz w:val="20"/>
          <w:szCs w:val="20"/>
        </w:rPr>
      </w:pPr>
      <w:r w:rsidRPr="009B460D">
        <w:rPr>
          <w:rFonts w:ascii="Verdana" w:hAnsi="Verdana"/>
          <w:sz w:val="20"/>
          <w:szCs w:val="20"/>
        </w:rPr>
        <w:t>Writing effective talking points is easy if you remember the following helpful guidelines:</w:t>
      </w:r>
    </w:p>
    <w:p w14:paraId="2AD8960E" w14:textId="77777777" w:rsidR="009B460D" w:rsidRDefault="009B460D">
      <w:pPr>
        <w:rPr>
          <w:rFonts w:ascii="Verdana" w:hAnsi="Verdana"/>
          <w:b/>
          <w:sz w:val="28"/>
          <w:szCs w:val="28"/>
        </w:rPr>
      </w:pPr>
    </w:p>
    <w:p w14:paraId="66BD33E9" w14:textId="77777777" w:rsidR="00495E87" w:rsidRDefault="00495E87" w:rsidP="00495E87">
      <w:pPr>
        <w:pStyle w:val="BodyText"/>
        <w:spacing w:line="237" w:lineRule="auto"/>
        <w:ind w:left="116" w:right="162"/>
      </w:pPr>
      <w:r>
        <w:rPr>
          <w:b/>
        </w:rPr>
        <w:t xml:space="preserve">Define your main message. </w:t>
      </w:r>
      <w:r>
        <w:t xml:space="preserve">Why are you meeting in the first place? To break the ice and get acquainted? To advocate for a specific solution? To learn more about issues and how your audience can help you solve certain problems? To discuss a specific problem in your community? Once you know </w:t>
      </w:r>
      <w:r>
        <w:rPr>
          <w:i/>
        </w:rPr>
        <w:t xml:space="preserve">why </w:t>
      </w:r>
      <w:r>
        <w:t>you are meeting, the rest of the talking points may easily fall into place.</w:t>
      </w:r>
    </w:p>
    <w:p w14:paraId="11E4FBE6" w14:textId="77777777" w:rsidR="00495E87" w:rsidRDefault="00495E87" w:rsidP="00495E87">
      <w:pPr>
        <w:pStyle w:val="BodyText"/>
        <w:spacing w:line="237" w:lineRule="auto"/>
        <w:ind w:left="116" w:right="162"/>
      </w:pPr>
    </w:p>
    <w:p w14:paraId="24209AF2" w14:textId="77777777" w:rsidR="00495E87" w:rsidRDefault="00495E87" w:rsidP="00495E87">
      <w:pPr>
        <w:pStyle w:val="BodyText"/>
        <w:ind w:left="116" w:right="162"/>
      </w:pPr>
      <w:r>
        <w:rPr>
          <w:b/>
        </w:rPr>
        <w:t xml:space="preserve">Keep your talking points short and sweet. </w:t>
      </w:r>
      <w:r>
        <w:t xml:space="preserve">Think bulleted lists, rather than novels. Instead of writing hundreds of points, which may confuse or bore your listener, come up with exactly three main points to support your case. Then, develop those points with supporting arguments or evidence. Ideally, </w:t>
      </w:r>
      <w:proofErr w:type="spellStart"/>
      <w:r>
        <w:t>your</w:t>
      </w:r>
      <w:proofErr w:type="spellEnd"/>
      <w:r>
        <w:t xml:space="preserve"> talking points should take up no more than a page.</w:t>
      </w:r>
    </w:p>
    <w:p w14:paraId="039A0E46" w14:textId="77777777" w:rsidR="00495E87" w:rsidRDefault="00495E87" w:rsidP="00495E87">
      <w:pPr>
        <w:pStyle w:val="BodyText"/>
        <w:ind w:left="116" w:right="162"/>
      </w:pPr>
    </w:p>
    <w:p w14:paraId="3418948C" w14:textId="77777777" w:rsidR="00495E87" w:rsidRDefault="00495E87" w:rsidP="00495E87">
      <w:pPr>
        <w:pStyle w:val="BodyText"/>
        <w:ind w:left="116" w:right="162"/>
      </w:pPr>
      <w:r>
        <w:t>For instance, if you want to talk to school board members about why they should adopt a part-time enrollment policy for homeschoolers, your main talking points might look something like this:</w:t>
      </w:r>
    </w:p>
    <w:p w14:paraId="2E079ADF" w14:textId="77777777" w:rsidR="00495E87" w:rsidRDefault="00495E87" w:rsidP="00495E87">
      <w:pPr>
        <w:pStyle w:val="BodyText"/>
        <w:ind w:left="116" w:right="162"/>
      </w:pPr>
    </w:p>
    <w:p w14:paraId="48224422" w14:textId="74CD38F2" w:rsidR="00495E87" w:rsidRPr="00495E87" w:rsidRDefault="00495E87" w:rsidP="00495E87">
      <w:pPr>
        <w:pStyle w:val="BodyText"/>
        <w:ind w:left="116" w:right="162"/>
        <w:rPr>
          <w:i/>
        </w:rPr>
      </w:pPr>
      <w:r w:rsidRPr="00495E87">
        <w:rPr>
          <w:i/>
        </w:rPr>
        <w:t>I support school board member No name’s proposal to allow part-time enrollment for homeschoolers in No name County because:</w:t>
      </w:r>
    </w:p>
    <w:p w14:paraId="5A116126" w14:textId="77777777" w:rsidR="00495E87" w:rsidRDefault="00495E87">
      <w:pPr>
        <w:rPr>
          <w:rFonts w:ascii="Verdana" w:hAnsi="Verdana"/>
          <w:b/>
          <w:sz w:val="28"/>
          <w:szCs w:val="28"/>
        </w:rPr>
      </w:pPr>
    </w:p>
    <w:p w14:paraId="3A77E948" w14:textId="77777777" w:rsidR="00495E87" w:rsidRDefault="00495E87" w:rsidP="00495E87">
      <w:pPr>
        <w:pStyle w:val="ListParagraph"/>
        <w:numPr>
          <w:ilvl w:val="0"/>
          <w:numId w:val="15"/>
        </w:numPr>
        <w:tabs>
          <w:tab w:val="left" w:pos="1556"/>
          <w:tab w:val="left" w:pos="1557"/>
        </w:tabs>
        <w:ind w:hanging="720"/>
        <w:rPr>
          <w:i/>
          <w:sz w:val="20"/>
        </w:rPr>
      </w:pPr>
      <w:r>
        <w:rPr>
          <w:i/>
          <w:sz w:val="20"/>
        </w:rPr>
        <w:t>Part-time enrollment would benefit the No name County homeschooling community in</w:t>
      </w:r>
      <w:r>
        <w:rPr>
          <w:i/>
          <w:spacing w:val="-35"/>
          <w:sz w:val="20"/>
        </w:rPr>
        <w:t xml:space="preserve"> </w:t>
      </w:r>
      <w:r>
        <w:rPr>
          <w:i/>
          <w:sz w:val="20"/>
        </w:rPr>
        <w:t>general.</w:t>
      </w:r>
    </w:p>
    <w:p w14:paraId="253D4939" w14:textId="77777777" w:rsidR="00495E87" w:rsidRDefault="00495E87" w:rsidP="00495E87">
      <w:pPr>
        <w:pStyle w:val="ListParagraph"/>
        <w:numPr>
          <w:ilvl w:val="0"/>
          <w:numId w:val="15"/>
        </w:numPr>
        <w:tabs>
          <w:tab w:val="left" w:pos="1556"/>
          <w:tab w:val="left" w:pos="1557"/>
        </w:tabs>
        <w:spacing w:before="66"/>
        <w:ind w:hanging="720"/>
        <w:rPr>
          <w:i/>
          <w:sz w:val="20"/>
        </w:rPr>
      </w:pPr>
      <w:r>
        <w:rPr>
          <w:i/>
          <w:sz w:val="20"/>
        </w:rPr>
        <w:t>Part-time enrollment would benefit me</w:t>
      </w:r>
      <w:r>
        <w:rPr>
          <w:i/>
          <w:spacing w:val="-16"/>
          <w:sz w:val="20"/>
        </w:rPr>
        <w:t xml:space="preserve"> </w:t>
      </w:r>
      <w:r>
        <w:rPr>
          <w:i/>
          <w:sz w:val="20"/>
        </w:rPr>
        <w:t>specifically.</w:t>
      </w:r>
    </w:p>
    <w:p w14:paraId="3B2ECFEC" w14:textId="77777777" w:rsidR="00495E87" w:rsidRDefault="00495E87" w:rsidP="00495E87">
      <w:pPr>
        <w:pStyle w:val="ListParagraph"/>
        <w:numPr>
          <w:ilvl w:val="0"/>
          <w:numId w:val="15"/>
        </w:numPr>
        <w:tabs>
          <w:tab w:val="left" w:pos="1556"/>
          <w:tab w:val="left" w:pos="1557"/>
        </w:tabs>
        <w:spacing w:before="64"/>
        <w:ind w:hanging="720"/>
        <w:rPr>
          <w:i/>
          <w:sz w:val="20"/>
        </w:rPr>
      </w:pPr>
      <w:r>
        <w:rPr>
          <w:i/>
          <w:sz w:val="20"/>
        </w:rPr>
        <w:t>Part-time enrollment would benefit the No name County public</w:t>
      </w:r>
      <w:r>
        <w:rPr>
          <w:i/>
          <w:spacing w:val="-24"/>
          <w:sz w:val="20"/>
        </w:rPr>
        <w:t xml:space="preserve"> </w:t>
      </w:r>
      <w:r>
        <w:rPr>
          <w:i/>
          <w:sz w:val="20"/>
        </w:rPr>
        <w:t>schools.</w:t>
      </w:r>
    </w:p>
    <w:p w14:paraId="0DEB5DC4" w14:textId="77777777" w:rsidR="00495E87" w:rsidRDefault="00495E87" w:rsidP="00495E87">
      <w:pPr>
        <w:pStyle w:val="BodyText"/>
        <w:spacing w:before="7"/>
        <w:rPr>
          <w:i/>
          <w:sz w:val="28"/>
        </w:rPr>
      </w:pPr>
    </w:p>
    <w:p w14:paraId="1978D131" w14:textId="77777777" w:rsidR="00495E87" w:rsidRDefault="00495E87" w:rsidP="00495E87">
      <w:pPr>
        <w:pStyle w:val="BodyText"/>
        <w:spacing w:line="307" w:lineRule="auto"/>
        <w:ind w:left="116"/>
      </w:pPr>
      <w:r>
        <w:t>Then you would list examples and arguments to back up each point. In this case, you would give specific examples of why the part-time enrollment policy would benefit each party involved.</w:t>
      </w:r>
    </w:p>
    <w:p w14:paraId="552AC69D" w14:textId="77777777" w:rsidR="00495E87" w:rsidRDefault="00495E87" w:rsidP="00495E87">
      <w:pPr>
        <w:pStyle w:val="BodyText"/>
        <w:spacing w:before="4"/>
        <w:rPr>
          <w:sz w:val="18"/>
        </w:rPr>
      </w:pPr>
    </w:p>
    <w:p w14:paraId="65125371" w14:textId="77777777" w:rsidR="00495E87" w:rsidRDefault="00495E87" w:rsidP="00495E87">
      <w:pPr>
        <w:pStyle w:val="BodyText"/>
        <w:spacing w:line="240" w:lineRule="exact"/>
        <w:ind w:left="116" w:right="162"/>
      </w:pPr>
      <w:r>
        <w:rPr>
          <w:b/>
        </w:rPr>
        <w:t xml:space="preserve">Put your best foot forward. </w:t>
      </w:r>
      <w:r>
        <w:t>Write down all your talking points, then organize them so the strongest ones are presented first and most persuasively.</w:t>
      </w:r>
    </w:p>
    <w:p w14:paraId="2FB2DB14" w14:textId="77777777" w:rsidR="00495E87" w:rsidRDefault="00495E87" w:rsidP="00495E87">
      <w:pPr>
        <w:pStyle w:val="BodyText"/>
        <w:spacing w:line="240" w:lineRule="exact"/>
        <w:ind w:right="162"/>
      </w:pPr>
    </w:p>
    <w:p w14:paraId="7E407A15" w14:textId="7B8B5ECF" w:rsidR="00495E87" w:rsidRDefault="00495E87" w:rsidP="00495E87">
      <w:pPr>
        <w:pStyle w:val="BodyText"/>
        <w:spacing w:line="240" w:lineRule="exact"/>
        <w:ind w:left="116" w:right="162"/>
      </w:pPr>
      <w:r w:rsidRPr="00495E87">
        <w:rPr>
          <w:b/>
        </w:rPr>
        <w:t>Stick to the point</w:t>
      </w:r>
      <w:r>
        <w:t>. Only use arguments that directly support your case. Get rid of any arguments or pieces of supporting evidence that are less relevant and not a good fit. Avoid bringing up other issues that are unrelated to your issue and/or to this particular situation.</w:t>
      </w:r>
    </w:p>
    <w:p w14:paraId="2CC13585" w14:textId="77777777" w:rsidR="00495E87" w:rsidRDefault="00495E87" w:rsidP="00495E87">
      <w:pPr>
        <w:pStyle w:val="BodyText"/>
        <w:spacing w:line="240" w:lineRule="exact"/>
        <w:ind w:left="116" w:right="162"/>
      </w:pPr>
    </w:p>
    <w:p w14:paraId="76A03D8C" w14:textId="77777777" w:rsidR="00495E87" w:rsidRDefault="00495E87" w:rsidP="00495E87">
      <w:pPr>
        <w:pStyle w:val="BodyText"/>
        <w:spacing w:line="240" w:lineRule="exact"/>
        <w:ind w:left="116" w:right="162"/>
      </w:pPr>
      <w:r w:rsidRPr="00495E87">
        <w:rPr>
          <w:b/>
        </w:rPr>
        <w:t>Provide specific examples that support your argument</w:t>
      </w:r>
      <w:r>
        <w:t xml:space="preserve">. Give concrete examples of how your selected problem is affecting the community and/or how the community would benefit from your proposed solution. </w:t>
      </w:r>
      <w:r>
        <w:lastRenderedPageBreak/>
        <w:t>Anecdotes about community members who are personally affected by the problem are often very effective.</w:t>
      </w:r>
    </w:p>
    <w:p w14:paraId="7C662183" w14:textId="77777777" w:rsidR="00495E87" w:rsidRDefault="00495E87" w:rsidP="00495E87">
      <w:pPr>
        <w:pStyle w:val="BodyText"/>
        <w:spacing w:line="240" w:lineRule="exact"/>
        <w:ind w:left="116" w:right="162"/>
      </w:pPr>
    </w:p>
    <w:p w14:paraId="0B2EEEC9" w14:textId="75208FF4" w:rsidR="00495E87" w:rsidRDefault="00495E87" w:rsidP="00495E87">
      <w:pPr>
        <w:pStyle w:val="BodyText"/>
        <w:spacing w:line="240" w:lineRule="exact"/>
        <w:ind w:left="116" w:right="162"/>
      </w:pPr>
      <w:r w:rsidRPr="00495E87">
        <w:rPr>
          <w:b/>
        </w:rPr>
        <w:t>Keep your remarks professional</w:t>
      </w:r>
      <w:r>
        <w:t>. Talking points are not an appropriate venue for naming names or blaming blames. Stick to the facts, and try to keep your comments neutral. For instance, saying "Some parents report difficulty communicating directly with the superintendent's office" is more likely to advance your cause than telling a long story about the terrible manners of the superintendent's secretary, even if it's all true!</w:t>
      </w:r>
    </w:p>
    <w:p w14:paraId="27E72ED8" w14:textId="77777777" w:rsidR="00495E87" w:rsidRDefault="00495E87" w:rsidP="00495E87">
      <w:pPr>
        <w:pStyle w:val="BodyText"/>
        <w:spacing w:line="240" w:lineRule="exact"/>
        <w:ind w:left="116" w:right="162"/>
      </w:pPr>
    </w:p>
    <w:p w14:paraId="7F9D946D" w14:textId="77777777" w:rsidR="00495E87" w:rsidRPr="00495E87" w:rsidRDefault="00495E87" w:rsidP="00495E87">
      <w:pPr>
        <w:spacing w:line="237" w:lineRule="auto"/>
        <w:ind w:left="116" w:right="210"/>
        <w:rPr>
          <w:rFonts w:ascii="Verdana" w:hAnsi="Verdana"/>
          <w:sz w:val="20"/>
          <w:szCs w:val="20"/>
        </w:rPr>
      </w:pPr>
      <w:r w:rsidRPr="00495E87">
        <w:rPr>
          <w:rFonts w:ascii="Verdana" w:hAnsi="Verdana"/>
          <w:b/>
          <w:sz w:val="20"/>
          <w:szCs w:val="20"/>
        </w:rPr>
        <w:t xml:space="preserve">Presenting is about influence. </w:t>
      </w:r>
      <w:r w:rsidRPr="00495E87">
        <w:rPr>
          <w:rFonts w:ascii="Verdana" w:hAnsi="Verdana"/>
          <w:sz w:val="20"/>
          <w:szCs w:val="20"/>
        </w:rPr>
        <w:t>The purpose of a presentation is to change minds. If your goal is not to change minds, perhaps you should consider a different approach and use of your time and resources.</w:t>
      </w:r>
    </w:p>
    <w:p w14:paraId="5B54159A" w14:textId="77777777" w:rsidR="00495E87" w:rsidRPr="00495E87" w:rsidRDefault="00495E87" w:rsidP="00495E87">
      <w:pPr>
        <w:pStyle w:val="BodyText"/>
        <w:spacing w:before="1"/>
      </w:pPr>
    </w:p>
    <w:p w14:paraId="43CDA676" w14:textId="77777777" w:rsidR="00495E87" w:rsidRPr="00495E87" w:rsidRDefault="00495E87" w:rsidP="00495E87">
      <w:pPr>
        <w:ind w:left="116"/>
        <w:rPr>
          <w:rFonts w:ascii="Verdana" w:hAnsi="Verdana"/>
          <w:sz w:val="20"/>
          <w:szCs w:val="20"/>
        </w:rPr>
      </w:pPr>
      <w:r w:rsidRPr="00495E87">
        <w:rPr>
          <w:rFonts w:ascii="Verdana" w:hAnsi="Verdana"/>
          <w:b/>
          <w:sz w:val="20"/>
          <w:szCs w:val="20"/>
        </w:rPr>
        <w:t xml:space="preserve">Ideas do not change minds. You change minds </w:t>
      </w:r>
      <w:r w:rsidRPr="00495E87">
        <w:rPr>
          <w:rFonts w:ascii="Verdana" w:hAnsi="Verdana"/>
          <w:sz w:val="20"/>
          <w:szCs w:val="20"/>
        </w:rPr>
        <w:t>with the force of simple argument, stories, and passion.</w:t>
      </w:r>
    </w:p>
    <w:p w14:paraId="4377DDD3" w14:textId="77777777" w:rsidR="00495E87" w:rsidRPr="00495E87" w:rsidRDefault="00495E87" w:rsidP="00495E87">
      <w:pPr>
        <w:pStyle w:val="BodyText"/>
      </w:pPr>
    </w:p>
    <w:p w14:paraId="6885C323" w14:textId="77777777" w:rsidR="00495E87" w:rsidRPr="00495E87" w:rsidRDefault="00495E87" w:rsidP="00495E87">
      <w:pPr>
        <w:ind w:left="116" w:right="529"/>
        <w:rPr>
          <w:rFonts w:ascii="Verdana" w:hAnsi="Verdana"/>
          <w:sz w:val="20"/>
          <w:szCs w:val="20"/>
        </w:rPr>
      </w:pPr>
      <w:r w:rsidRPr="00495E87">
        <w:rPr>
          <w:rFonts w:ascii="Verdana" w:hAnsi="Verdana"/>
          <w:b/>
          <w:sz w:val="20"/>
          <w:szCs w:val="20"/>
        </w:rPr>
        <w:t xml:space="preserve">Emphasize win-win solutions. </w:t>
      </w:r>
      <w:r w:rsidRPr="00495E87">
        <w:rPr>
          <w:rFonts w:ascii="Verdana" w:hAnsi="Verdana"/>
          <w:sz w:val="20"/>
          <w:szCs w:val="20"/>
        </w:rPr>
        <w:t>Show how your solutions will benefit your constituents. Win-win solutions are more likely to be acceptable to your audience and more likely to be implemented.</w:t>
      </w:r>
    </w:p>
    <w:p w14:paraId="6E9C0D99" w14:textId="77777777" w:rsidR="00495E87" w:rsidRPr="00495E87" w:rsidRDefault="00495E87" w:rsidP="00495E87">
      <w:pPr>
        <w:pStyle w:val="BodyText"/>
      </w:pPr>
    </w:p>
    <w:p w14:paraId="73C29865" w14:textId="77777777" w:rsidR="00495E87" w:rsidRPr="00495E87" w:rsidRDefault="00495E87" w:rsidP="00495E87">
      <w:pPr>
        <w:spacing w:before="1"/>
        <w:ind w:left="116" w:right="346"/>
        <w:rPr>
          <w:rFonts w:ascii="Verdana" w:hAnsi="Verdana"/>
          <w:sz w:val="20"/>
          <w:szCs w:val="20"/>
        </w:rPr>
      </w:pPr>
      <w:r w:rsidRPr="00495E87">
        <w:rPr>
          <w:rFonts w:ascii="Verdana" w:hAnsi="Verdana"/>
          <w:b/>
          <w:sz w:val="20"/>
          <w:szCs w:val="20"/>
        </w:rPr>
        <w:t xml:space="preserve">Repeat catch phrases to make your message stick. </w:t>
      </w:r>
      <w:r w:rsidRPr="00495E87">
        <w:rPr>
          <w:rFonts w:ascii="Verdana" w:hAnsi="Verdana"/>
          <w:sz w:val="20"/>
          <w:szCs w:val="20"/>
        </w:rPr>
        <w:t>If you want to make sure that your message gets through to your audience, consider taking a lesson from great marketers. They settle on a catch phrase and repeat it constantly, hoping to penetrate the public’s mind. Many great speakers do the same thing.</w:t>
      </w:r>
    </w:p>
    <w:p w14:paraId="0B5D579A" w14:textId="77777777" w:rsidR="00495E87" w:rsidRPr="00656A2B" w:rsidRDefault="00495E87" w:rsidP="00495E87">
      <w:pPr>
        <w:pStyle w:val="BodyText"/>
        <w:spacing w:before="11"/>
      </w:pPr>
    </w:p>
    <w:p w14:paraId="57AB0187" w14:textId="77777777" w:rsidR="00BD265C" w:rsidRDefault="00BD265C" w:rsidP="00BD265C">
      <w:pPr>
        <w:pStyle w:val="BodyText"/>
        <w:spacing w:line="240" w:lineRule="exact"/>
        <w:ind w:left="116" w:right="162"/>
      </w:pPr>
      <w:r>
        <w:t>One example of a great recent advertising campaign that used repetition is marketing by MasterCard. Many of you can probably repeat their catch phrase from memory. “There are some things money can’t buy.  For everything else, there’s MasterCard.”</w:t>
      </w:r>
    </w:p>
    <w:p w14:paraId="566685A9" w14:textId="77777777" w:rsidR="00BD265C" w:rsidRDefault="00BD265C" w:rsidP="00BD265C">
      <w:pPr>
        <w:pStyle w:val="BodyText"/>
        <w:spacing w:line="240" w:lineRule="exact"/>
        <w:ind w:left="116" w:right="162"/>
      </w:pPr>
    </w:p>
    <w:p w14:paraId="6AFCCEFC" w14:textId="36229AA2" w:rsidR="00495E87" w:rsidRDefault="00BD265C" w:rsidP="00BD265C">
      <w:pPr>
        <w:pStyle w:val="BodyText"/>
        <w:spacing w:line="240" w:lineRule="exact"/>
        <w:ind w:left="116" w:right="162"/>
      </w:pPr>
      <w:r>
        <w:t>We can remember that message because the MasterCard ads repeat it so often. In addition, notice that the actors repeat it the same way every time. You never hear them say, “There are some things that cash won’t buy you. For the rest of the stuff, there’s MasterCard.”  No.  It is said the same way every time.  Exact repetition helps the listener remember.</w:t>
      </w:r>
    </w:p>
    <w:p w14:paraId="06ED008A" w14:textId="77777777" w:rsidR="00BD265C" w:rsidRDefault="00BD265C" w:rsidP="00BD265C">
      <w:pPr>
        <w:pStyle w:val="BodyText"/>
        <w:spacing w:line="240" w:lineRule="exact"/>
        <w:ind w:left="116" w:right="162"/>
      </w:pPr>
    </w:p>
    <w:p w14:paraId="22CD53CB" w14:textId="242EFB4D" w:rsidR="00BD265C" w:rsidRDefault="00BD265C" w:rsidP="00BD265C">
      <w:pPr>
        <w:pStyle w:val="BodyText"/>
        <w:spacing w:line="240" w:lineRule="exact"/>
        <w:ind w:left="116" w:right="162"/>
      </w:pPr>
      <w:r>
        <w:t xml:space="preserve">Great speakers do the same thing, focusing on a message and repeating a catch phrase. One of the most famous </w:t>
      </w:r>
      <w:r w:rsidR="00013DE8">
        <w:t xml:space="preserve">examples </w:t>
      </w:r>
      <w:r>
        <w:t>is Martin Luther King Jr.’s “I have a dream” speech. “I have a dream” is the main talking point and catch phrase, and he said it nine times during the speech.</w:t>
      </w:r>
    </w:p>
    <w:p w14:paraId="3A146385" w14:textId="77777777" w:rsidR="00BD265C" w:rsidRDefault="00BD265C" w:rsidP="00BD265C">
      <w:pPr>
        <w:pStyle w:val="BodyText"/>
        <w:spacing w:line="240" w:lineRule="exact"/>
        <w:ind w:left="116" w:right="162"/>
      </w:pPr>
    </w:p>
    <w:p w14:paraId="4D3A5E63" w14:textId="3418F4B7" w:rsidR="00BD265C" w:rsidRDefault="00BD265C" w:rsidP="00BD265C">
      <w:pPr>
        <w:pStyle w:val="BodyText"/>
        <w:spacing w:line="240" w:lineRule="exact"/>
        <w:ind w:left="116" w:right="162"/>
      </w:pPr>
      <w:r>
        <w:t>King wanted to get a message across. Therefore, he repeated his key phrases to ensure that they made it into the audience’s mind. In addition, like MasterCard</w:t>
      </w:r>
      <w:r w:rsidR="005B526F">
        <w:t xml:space="preserve"> actors</w:t>
      </w:r>
      <w:r>
        <w:t>, he repeated the phrases exactly, not changing a single word. King understood that great speaking is first and foremost about getting a message across to audiences, who are often distracted.  Repeating a catch phrase without any changes helps</w:t>
      </w:r>
      <w:r w:rsidR="000A1E69">
        <w:t xml:space="preserve"> mitigate distraction</w:t>
      </w:r>
      <w:r>
        <w:t>.</w:t>
      </w:r>
    </w:p>
    <w:p w14:paraId="4D2F9E04" w14:textId="77777777" w:rsidR="00BD265C" w:rsidRDefault="00BD265C" w:rsidP="00BD265C">
      <w:pPr>
        <w:pStyle w:val="BodyText"/>
        <w:spacing w:line="240" w:lineRule="exact"/>
        <w:ind w:left="116" w:right="162"/>
      </w:pPr>
    </w:p>
    <w:p w14:paraId="73E97F73" w14:textId="77777777" w:rsidR="00BD265C" w:rsidRDefault="00BD265C" w:rsidP="00BD265C">
      <w:pPr>
        <w:pStyle w:val="BodyText"/>
        <w:spacing w:line="240" w:lineRule="exact"/>
        <w:ind w:left="116" w:right="162"/>
      </w:pPr>
      <w:r>
        <w:t>During your presentations, think about using catch phrases. They can be as simple as “Teens need a reason to believe” or “Young people will get involved when we young people are valued.”  Be sure that you repeat the key phrase the same way several times. That way, you will be sure that your message gets across.</w:t>
      </w:r>
    </w:p>
    <w:p w14:paraId="5FCB4594" w14:textId="77777777" w:rsidR="00BD265C" w:rsidRDefault="00BD265C" w:rsidP="00BD265C">
      <w:pPr>
        <w:pStyle w:val="BodyText"/>
        <w:spacing w:line="240" w:lineRule="exact"/>
        <w:ind w:left="116" w:right="162"/>
      </w:pPr>
    </w:p>
    <w:p w14:paraId="36CDED90" w14:textId="143920B3" w:rsidR="00BD265C" w:rsidRDefault="00BD265C" w:rsidP="00BD265C">
      <w:pPr>
        <w:pStyle w:val="BodyText"/>
        <w:spacing w:line="240" w:lineRule="exact"/>
        <w:ind w:left="116" w:right="162"/>
      </w:pPr>
      <w:r w:rsidRPr="00BD265C">
        <w:rPr>
          <w:b/>
        </w:rPr>
        <w:t>Your Mission</w:t>
      </w:r>
      <w:r>
        <w:t>: Write some talking points about an issue that concerns you. Use the above guidelines to get started. Once you have written your arguments, organize them so the strongest ones are presented first. Share what you have written with a friend and advisor to get feedback about how to improve your talking points.</w:t>
      </w:r>
    </w:p>
    <w:p w14:paraId="19EA8631" w14:textId="77777777" w:rsidR="00495E87" w:rsidRDefault="00495E87" w:rsidP="00495E87">
      <w:pPr>
        <w:pStyle w:val="BodyText"/>
        <w:spacing w:line="307" w:lineRule="auto"/>
        <w:ind w:left="116"/>
      </w:pPr>
    </w:p>
    <w:p w14:paraId="1574BCB3" w14:textId="77777777" w:rsidR="00495E87" w:rsidRDefault="00495E87">
      <w:pPr>
        <w:rPr>
          <w:rFonts w:ascii="Verdana" w:hAnsi="Verdana"/>
          <w:b/>
          <w:sz w:val="28"/>
          <w:szCs w:val="28"/>
        </w:rPr>
      </w:pPr>
    </w:p>
    <w:p w14:paraId="236EE487" w14:textId="77777777" w:rsidR="00BD265C" w:rsidRDefault="00BD265C">
      <w:pPr>
        <w:rPr>
          <w:rFonts w:ascii="Verdana" w:hAnsi="Verdana"/>
          <w:b/>
          <w:sz w:val="28"/>
          <w:szCs w:val="28"/>
        </w:rPr>
      </w:pPr>
    </w:p>
    <w:p w14:paraId="7041DC97" w14:textId="77777777" w:rsidR="00BD265C" w:rsidRDefault="00BD265C">
      <w:pPr>
        <w:rPr>
          <w:rFonts w:ascii="Verdana" w:hAnsi="Verdana"/>
          <w:b/>
          <w:sz w:val="28"/>
          <w:szCs w:val="28"/>
        </w:rPr>
      </w:pPr>
    </w:p>
    <w:p w14:paraId="29B88CFC" w14:textId="77777777" w:rsidR="00BD265C" w:rsidRDefault="00BD265C">
      <w:pPr>
        <w:rPr>
          <w:rFonts w:ascii="Verdana" w:hAnsi="Verdana"/>
          <w:b/>
          <w:sz w:val="28"/>
          <w:szCs w:val="28"/>
        </w:rPr>
      </w:pPr>
    </w:p>
    <w:p w14:paraId="0FE35CCD" w14:textId="77777777" w:rsidR="00BD265C" w:rsidRDefault="00BD265C" w:rsidP="00BD265C">
      <w:pPr>
        <w:pStyle w:val="Heading1"/>
      </w:pPr>
    </w:p>
    <w:p w14:paraId="46F219CE" w14:textId="77777777" w:rsidR="00345D55" w:rsidRDefault="00345D55" w:rsidP="00BD265C">
      <w:pPr>
        <w:pStyle w:val="Heading1"/>
      </w:pPr>
    </w:p>
    <w:p w14:paraId="72CFB680" w14:textId="109A6E85" w:rsidR="00BD265C" w:rsidRDefault="00BD265C" w:rsidP="00BD265C">
      <w:pPr>
        <w:pStyle w:val="Heading1"/>
      </w:pPr>
      <w:r>
        <w:lastRenderedPageBreak/>
        <w:t>CANDIDATE PLATFORM</w:t>
      </w:r>
      <w:r w:rsidR="00245B2D">
        <w:t xml:space="preserve"> FORM</w:t>
      </w:r>
    </w:p>
    <w:p w14:paraId="56819B3A" w14:textId="7D6A665F" w:rsidR="00BD265C" w:rsidRPr="00245B2D" w:rsidRDefault="008F0322" w:rsidP="00BD265C">
      <w:pPr>
        <w:tabs>
          <w:tab w:val="left" w:pos="4746"/>
          <w:tab w:val="left" w:pos="7372"/>
          <w:tab w:val="left" w:pos="11147"/>
        </w:tabs>
        <w:spacing w:before="1"/>
        <w:ind w:left="116"/>
        <w:rPr>
          <w:rFonts w:ascii="Verdana" w:hAnsi="Verdana"/>
          <w:b/>
          <w:sz w:val="18"/>
        </w:rPr>
      </w:pPr>
      <w:r>
        <w:rPr>
          <w:rFonts w:ascii="Verdana" w:hAnsi="Verdana"/>
          <w:b/>
          <w:sz w:val="18"/>
        </w:rPr>
        <w:t>Use this form to develop your platform (issues, talking points, and supporting points) as you consider running for office.</w:t>
      </w:r>
      <w:bookmarkStart w:id="3" w:name="_GoBack"/>
      <w:bookmarkEnd w:id="3"/>
    </w:p>
    <w:p w14:paraId="452CE6A6" w14:textId="77777777" w:rsidR="00BD265C" w:rsidRPr="00245B2D" w:rsidRDefault="00BD265C" w:rsidP="00BD265C">
      <w:pPr>
        <w:pStyle w:val="BodyText"/>
        <w:spacing w:before="11"/>
        <w:rPr>
          <w:b/>
          <w:sz w:val="17"/>
        </w:rPr>
      </w:pPr>
    </w:p>
    <w:p w14:paraId="66993B54" w14:textId="77777777" w:rsidR="00BD265C" w:rsidRPr="00245B2D" w:rsidRDefault="00BD265C" w:rsidP="00BD265C">
      <w:pPr>
        <w:tabs>
          <w:tab w:val="left" w:pos="5275"/>
          <w:tab w:val="left" w:pos="10253"/>
        </w:tabs>
        <w:ind w:left="116"/>
        <w:rPr>
          <w:rFonts w:ascii="Verdana" w:hAnsi="Verdana"/>
          <w:b/>
          <w:sz w:val="18"/>
        </w:rPr>
      </w:pPr>
      <w:r w:rsidRPr="00245B2D">
        <w:rPr>
          <w:rFonts w:ascii="Verdana" w:hAnsi="Verdana"/>
          <w:b/>
          <w:sz w:val="18"/>
        </w:rPr>
        <w:t>Issue</w:t>
      </w:r>
      <w:r w:rsidRPr="00245B2D">
        <w:rPr>
          <w:rFonts w:ascii="Verdana" w:hAnsi="Verdana"/>
          <w:b/>
          <w:spacing w:val="-1"/>
          <w:sz w:val="18"/>
        </w:rPr>
        <w:t xml:space="preserve"> </w:t>
      </w:r>
      <w:r w:rsidRPr="00245B2D">
        <w:rPr>
          <w:rFonts w:ascii="Verdana" w:hAnsi="Verdana"/>
          <w:b/>
          <w:sz w:val="18"/>
        </w:rPr>
        <w:t>#1</w:t>
      </w:r>
      <w:r w:rsidRPr="00245B2D">
        <w:rPr>
          <w:rFonts w:ascii="Verdana" w:hAnsi="Verdana"/>
          <w:b/>
          <w:sz w:val="18"/>
          <w:u w:val="single"/>
        </w:rPr>
        <w:t xml:space="preserve"> </w:t>
      </w:r>
      <w:r w:rsidRPr="00245B2D">
        <w:rPr>
          <w:rFonts w:ascii="Verdana" w:hAnsi="Verdana"/>
          <w:b/>
          <w:sz w:val="18"/>
          <w:u w:val="single"/>
        </w:rPr>
        <w:tab/>
      </w:r>
      <w:r w:rsidRPr="00245B2D">
        <w:rPr>
          <w:rFonts w:ascii="Verdana" w:hAnsi="Verdana"/>
          <w:b/>
          <w:sz w:val="18"/>
        </w:rPr>
        <w:t>Catch</w:t>
      </w:r>
      <w:r w:rsidRPr="00245B2D">
        <w:rPr>
          <w:rFonts w:ascii="Verdana" w:hAnsi="Verdana"/>
          <w:b/>
          <w:spacing w:val="-3"/>
          <w:sz w:val="18"/>
        </w:rPr>
        <w:t xml:space="preserve"> </w:t>
      </w:r>
      <w:r w:rsidRPr="00245B2D">
        <w:rPr>
          <w:rFonts w:ascii="Verdana" w:hAnsi="Verdana"/>
          <w:b/>
          <w:sz w:val="18"/>
        </w:rPr>
        <w:t>Phrase:</w:t>
      </w:r>
      <w:r w:rsidRPr="00245B2D">
        <w:rPr>
          <w:rFonts w:ascii="Verdana" w:hAnsi="Verdana"/>
          <w:b/>
          <w:spacing w:val="2"/>
          <w:sz w:val="18"/>
        </w:rPr>
        <w:t xml:space="preserve"> </w:t>
      </w:r>
      <w:r w:rsidRPr="00245B2D">
        <w:rPr>
          <w:rFonts w:ascii="Verdana" w:hAnsi="Verdana"/>
          <w:b/>
          <w:sz w:val="18"/>
          <w:u w:val="single"/>
        </w:rPr>
        <w:t xml:space="preserve"> </w:t>
      </w:r>
      <w:r w:rsidRPr="00245B2D">
        <w:rPr>
          <w:rFonts w:ascii="Verdana" w:hAnsi="Verdana"/>
          <w:b/>
          <w:sz w:val="18"/>
          <w:u w:val="single"/>
        </w:rPr>
        <w:tab/>
      </w:r>
    </w:p>
    <w:p w14:paraId="1F85FB3B" w14:textId="77777777" w:rsidR="00BD265C" w:rsidRDefault="00BD265C" w:rsidP="00BD265C">
      <w:pPr>
        <w:pStyle w:val="BodyText"/>
        <w:spacing w:before="8"/>
        <w:rPr>
          <w:sz w:val="14"/>
        </w:rPr>
      </w:pPr>
    </w:p>
    <w:p w14:paraId="7203C79E" w14:textId="77777777" w:rsidR="00BD265C" w:rsidRPr="00656A2B" w:rsidRDefault="00BD265C" w:rsidP="00BD265C">
      <w:pPr>
        <w:pStyle w:val="ListParagraph"/>
        <w:numPr>
          <w:ilvl w:val="0"/>
          <w:numId w:val="18"/>
        </w:numPr>
        <w:tabs>
          <w:tab w:val="left" w:pos="6267"/>
        </w:tabs>
        <w:spacing w:before="101"/>
        <w:rPr>
          <w:sz w:val="16"/>
        </w:rPr>
      </w:pPr>
      <w:r w:rsidRPr="00656A2B">
        <w:rPr>
          <w:sz w:val="16"/>
        </w:rPr>
        <w:t>Talking</w:t>
      </w:r>
      <w:r w:rsidRPr="00656A2B">
        <w:rPr>
          <w:spacing w:val="-3"/>
          <w:sz w:val="16"/>
        </w:rPr>
        <w:t xml:space="preserve"> </w:t>
      </w:r>
      <w:r w:rsidRPr="00656A2B">
        <w:rPr>
          <w:sz w:val="16"/>
        </w:rPr>
        <w:t>Point:</w:t>
      </w:r>
      <w:r w:rsidRPr="00656A2B">
        <w:rPr>
          <w:spacing w:val="1"/>
          <w:sz w:val="16"/>
        </w:rPr>
        <w:t xml:space="preserve"> </w:t>
      </w:r>
      <w:r w:rsidRPr="00656A2B">
        <w:rPr>
          <w:sz w:val="16"/>
          <w:u w:val="single"/>
        </w:rPr>
        <w:t xml:space="preserve"> </w:t>
      </w:r>
      <w:r w:rsidRPr="00656A2B">
        <w:rPr>
          <w:sz w:val="16"/>
          <w:u w:val="single"/>
        </w:rPr>
        <w:tab/>
      </w:r>
    </w:p>
    <w:p w14:paraId="160DF9A7" w14:textId="77777777" w:rsidR="00BD265C" w:rsidRDefault="00BD265C" w:rsidP="00BD265C">
      <w:pPr>
        <w:pStyle w:val="BodyText"/>
        <w:spacing w:before="7"/>
        <w:rPr>
          <w:sz w:val="14"/>
        </w:rPr>
      </w:pPr>
    </w:p>
    <w:p w14:paraId="312F3BE2" w14:textId="77777777" w:rsidR="00BD265C" w:rsidRDefault="00BD265C" w:rsidP="00BD265C">
      <w:pPr>
        <w:pStyle w:val="ListParagraph"/>
        <w:numPr>
          <w:ilvl w:val="0"/>
          <w:numId w:val="17"/>
        </w:numPr>
        <w:tabs>
          <w:tab w:val="left" w:pos="1196"/>
          <w:tab w:val="left" w:pos="1197"/>
          <w:tab w:val="left" w:pos="10967"/>
        </w:tabs>
        <w:spacing w:before="101"/>
        <w:ind w:hanging="360"/>
        <w:rPr>
          <w:sz w:val="16"/>
        </w:rPr>
      </w:pPr>
      <w:r>
        <w:rPr>
          <w:sz w:val="16"/>
        </w:rPr>
        <w:t>Support:</w:t>
      </w:r>
      <w:r>
        <w:rPr>
          <w:sz w:val="16"/>
          <w:u w:val="single"/>
        </w:rPr>
        <w:t xml:space="preserve"> </w:t>
      </w:r>
      <w:r>
        <w:rPr>
          <w:sz w:val="16"/>
          <w:u w:val="single"/>
        </w:rPr>
        <w:tab/>
      </w:r>
    </w:p>
    <w:p w14:paraId="7C191A20" w14:textId="77777777" w:rsidR="00BD265C" w:rsidRDefault="00BD265C" w:rsidP="00BD265C">
      <w:pPr>
        <w:pStyle w:val="ListParagraph"/>
        <w:numPr>
          <w:ilvl w:val="0"/>
          <w:numId w:val="17"/>
        </w:numPr>
        <w:tabs>
          <w:tab w:val="left" w:pos="1196"/>
          <w:tab w:val="left" w:pos="1197"/>
          <w:tab w:val="left" w:pos="10967"/>
        </w:tabs>
        <w:spacing w:before="146"/>
        <w:ind w:hanging="360"/>
        <w:rPr>
          <w:sz w:val="16"/>
        </w:rPr>
      </w:pPr>
      <w:r>
        <w:rPr>
          <w:sz w:val="16"/>
        </w:rPr>
        <w:t>Support:</w:t>
      </w:r>
      <w:r>
        <w:rPr>
          <w:sz w:val="16"/>
          <w:u w:val="single"/>
        </w:rPr>
        <w:t xml:space="preserve"> </w:t>
      </w:r>
      <w:r>
        <w:rPr>
          <w:sz w:val="16"/>
          <w:u w:val="single"/>
        </w:rPr>
        <w:tab/>
      </w:r>
    </w:p>
    <w:p w14:paraId="6A0C3356" w14:textId="77777777" w:rsidR="00BD265C" w:rsidRDefault="00BD265C" w:rsidP="00BD265C">
      <w:pPr>
        <w:pStyle w:val="ListParagraph"/>
        <w:numPr>
          <w:ilvl w:val="0"/>
          <w:numId w:val="17"/>
        </w:numPr>
        <w:tabs>
          <w:tab w:val="left" w:pos="1196"/>
          <w:tab w:val="left" w:pos="1197"/>
          <w:tab w:val="left" w:pos="10967"/>
        </w:tabs>
        <w:spacing w:before="146"/>
        <w:ind w:hanging="360"/>
        <w:rPr>
          <w:sz w:val="16"/>
        </w:rPr>
      </w:pPr>
      <w:r>
        <w:rPr>
          <w:sz w:val="16"/>
        </w:rPr>
        <w:t>Support:</w:t>
      </w:r>
      <w:r>
        <w:rPr>
          <w:sz w:val="16"/>
          <w:u w:val="single"/>
        </w:rPr>
        <w:t xml:space="preserve"> </w:t>
      </w:r>
      <w:r>
        <w:rPr>
          <w:sz w:val="16"/>
          <w:u w:val="single"/>
        </w:rPr>
        <w:tab/>
      </w:r>
    </w:p>
    <w:p w14:paraId="711A51DE" w14:textId="77777777" w:rsidR="00BD265C" w:rsidRDefault="00BD265C" w:rsidP="00BD265C">
      <w:pPr>
        <w:pStyle w:val="BodyText"/>
        <w:spacing w:before="5"/>
        <w:rPr>
          <w:sz w:val="13"/>
        </w:rPr>
      </w:pPr>
    </w:p>
    <w:p w14:paraId="19C39382" w14:textId="77777777" w:rsidR="00BD265C" w:rsidRPr="00656A2B" w:rsidRDefault="00BD265C" w:rsidP="00BD265C">
      <w:pPr>
        <w:pStyle w:val="ListParagraph"/>
        <w:numPr>
          <w:ilvl w:val="0"/>
          <w:numId w:val="18"/>
        </w:numPr>
        <w:spacing w:before="101"/>
        <w:rPr>
          <w:sz w:val="16"/>
        </w:rPr>
      </w:pPr>
      <w:r w:rsidRPr="00656A2B">
        <w:rPr>
          <w:sz w:val="16"/>
        </w:rPr>
        <w:t>Talking Point:</w:t>
      </w:r>
    </w:p>
    <w:p w14:paraId="7EFE9E64" w14:textId="77777777" w:rsidR="00BD265C" w:rsidRDefault="00BD265C" w:rsidP="00BD265C">
      <w:pPr>
        <w:pStyle w:val="BodyText"/>
        <w:spacing w:before="1"/>
        <w:rPr>
          <w:sz w:val="23"/>
        </w:rPr>
      </w:pPr>
    </w:p>
    <w:p w14:paraId="090F5D10" w14:textId="77777777" w:rsidR="00BD265C" w:rsidRDefault="00BD265C" w:rsidP="00BD265C">
      <w:pPr>
        <w:pStyle w:val="ListParagraph"/>
        <w:numPr>
          <w:ilvl w:val="0"/>
          <w:numId w:val="17"/>
        </w:numPr>
        <w:tabs>
          <w:tab w:val="left" w:pos="1196"/>
          <w:tab w:val="left" w:pos="1197"/>
          <w:tab w:val="left" w:pos="10967"/>
        </w:tabs>
        <w:ind w:hanging="360"/>
        <w:rPr>
          <w:sz w:val="16"/>
        </w:rPr>
      </w:pPr>
      <w:r>
        <w:rPr>
          <w:sz w:val="16"/>
        </w:rPr>
        <w:t>Support:</w:t>
      </w:r>
      <w:r>
        <w:rPr>
          <w:sz w:val="16"/>
          <w:u w:val="single"/>
        </w:rPr>
        <w:t xml:space="preserve"> </w:t>
      </w:r>
      <w:r>
        <w:rPr>
          <w:sz w:val="16"/>
          <w:u w:val="single"/>
        </w:rPr>
        <w:tab/>
      </w:r>
    </w:p>
    <w:p w14:paraId="2D71F6AC" w14:textId="77777777" w:rsidR="00BD265C" w:rsidRDefault="00BD265C" w:rsidP="00BD265C">
      <w:pPr>
        <w:pStyle w:val="ListParagraph"/>
        <w:numPr>
          <w:ilvl w:val="0"/>
          <w:numId w:val="17"/>
        </w:numPr>
        <w:tabs>
          <w:tab w:val="left" w:pos="1196"/>
          <w:tab w:val="left" w:pos="1197"/>
          <w:tab w:val="left" w:pos="10967"/>
        </w:tabs>
        <w:spacing w:before="146"/>
        <w:ind w:hanging="360"/>
        <w:rPr>
          <w:sz w:val="16"/>
        </w:rPr>
      </w:pPr>
      <w:r>
        <w:rPr>
          <w:sz w:val="16"/>
        </w:rPr>
        <w:t>Support:</w:t>
      </w:r>
      <w:r>
        <w:rPr>
          <w:sz w:val="16"/>
          <w:u w:val="single"/>
        </w:rPr>
        <w:t xml:space="preserve"> </w:t>
      </w:r>
      <w:r>
        <w:rPr>
          <w:sz w:val="16"/>
          <w:u w:val="single"/>
        </w:rPr>
        <w:tab/>
      </w:r>
    </w:p>
    <w:p w14:paraId="0810DF62" w14:textId="77777777" w:rsidR="00BD265C" w:rsidRDefault="00BD265C" w:rsidP="00BD265C">
      <w:pPr>
        <w:pStyle w:val="ListParagraph"/>
        <w:numPr>
          <w:ilvl w:val="0"/>
          <w:numId w:val="17"/>
        </w:numPr>
        <w:tabs>
          <w:tab w:val="left" w:pos="1196"/>
          <w:tab w:val="left" w:pos="1197"/>
          <w:tab w:val="left" w:pos="10967"/>
        </w:tabs>
        <w:spacing w:before="143"/>
        <w:ind w:hanging="360"/>
        <w:rPr>
          <w:sz w:val="16"/>
        </w:rPr>
      </w:pPr>
      <w:r>
        <w:rPr>
          <w:sz w:val="16"/>
        </w:rPr>
        <w:t>Support:</w:t>
      </w:r>
      <w:r>
        <w:rPr>
          <w:sz w:val="16"/>
          <w:u w:val="single"/>
        </w:rPr>
        <w:t xml:space="preserve"> </w:t>
      </w:r>
      <w:r>
        <w:rPr>
          <w:sz w:val="16"/>
          <w:u w:val="single"/>
        </w:rPr>
        <w:tab/>
      </w:r>
    </w:p>
    <w:p w14:paraId="0A565D3D" w14:textId="77777777" w:rsidR="00BD265C" w:rsidRDefault="00BD265C" w:rsidP="00BD265C">
      <w:pPr>
        <w:pStyle w:val="BodyText"/>
        <w:spacing w:before="6"/>
        <w:rPr>
          <w:sz w:val="13"/>
        </w:rPr>
      </w:pPr>
    </w:p>
    <w:p w14:paraId="2E43AE33" w14:textId="77777777" w:rsidR="00BD265C" w:rsidRPr="00656A2B" w:rsidRDefault="00BD265C" w:rsidP="00BD265C">
      <w:pPr>
        <w:pStyle w:val="ListParagraph"/>
        <w:numPr>
          <w:ilvl w:val="0"/>
          <w:numId w:val="18"/>
        </w:numPr>
        <w:tabs>
          <w:tab w:val="left" w:pos="8086"/>
        </w:tabs>
        <w:spacing w:before="101"/>
        <w:rPr>
          <w:sz w:val="16"/>
        </w:rPr>
      </w:pPr>
      <w:r w:rsidRPr="00656A2B">
        <w:rPr>
          <w:sz w:val="16"/>
        </w:rPr>
        <w:t>Talking</w:t>
      </w:r>
      <w:r w:rsidRPr="00656A2B">
        <w:rPr>
          <w:spacing w:val="-3"/>
          <w:sz w:val="16"/>
        </w:rPr>
        <w:t xml:space="preserve"> </w:t>
      </w:r>
      <w:r w:rsidRPr="00656A2B">
        <w:rPr>
          <w:sz w:val="16"/>
        </w:rPr>
        <w:t>Point:</w:t>
      </w:r>
      <w:r w:rsidRPr="00656A2B">
        <w:rPr>
          <w:spacing w:val="1"/>
          <w:sz w:val="16"/>
        </w:rPr>
        <w:t xml:space="preserve"> </w:t>
      </w:r>
      <w:r w:rsidRPr="00656A2B">
        <w:rPr>
          <w:sz w:val="16"/>
          <w:u w:val="single"/>
        </w:rPr>
        <w:t xml:space="preserve"> </w:t>
      </w:r>
      <w:r w:rsidRPr="00656A2B">
        <w:rPr>
          <w:sz w:val="16"/>
          <w:u w:val="single"/>
        </w:rPr>
        <w:tab/>
      </w:r>
    </w:p>
    <w:p w14:paraId="757EA77A" w14:textId="77777777" w:rsidR="00BD265C" w:rsidRDefault="00BD265C" w:rsidP="00BD265C">
      <w:pPr>
        <w:pStyle w:val="BodyText"/>
        <w:spacing w:before="9"/>
        <w:rPr>
          <w:sz w:val="14"/>
        </w:rPr>
      </w:pPr>
    </w:p>
    <w:p w14:paraId="16EBE211" w14:textId="77777777" w:rsidR="00BD265C" w:rsidRDefault="00BD265C" w:rsidP="00BD265C">
      <w:pPr>
        <w:pStyle w:val="ListParagraph"/>
        <w:numPr>
          <w:ilvl w:val="0"/>
          <w:numId w:val="17"/>
        </w:numPr>
        <w:tabs>
          <w:tab w:val="left" w:pos="1196"/>
          <w:tab w:val="left" w:pos="1197"/>
          <w:tab w:val="left" w:pos="10967"/>
        </w:tabs>
        <w:spacing w:before="101"/>
        <w:ind w:hanging="360"/>
        <w:rPr>
          <w:sz w:val="16"/>
        </w:rPr>
      </w:pPr>
      <w:r>
        <w:rPr>
          <w:sz w:val="16"/>
        </w:rPr>
        <w:t>Support:</w:t>
      </w:r>
      <w:r>
        <w:rPr>
          <w:sz w:val="16"/>
          <w:u w:val="single"/>
        </w:rPr>
        <w:t xml:space="preserve"> </w:t>
      </w:r>
      <w:r>
        <w:rPr>
          <w:sz w:val="16"/>
          <w:u w:val="single"/>
        </w:rPr>
        <w:tab/>
      </w:r>
    </w:p>
    <w:p w14:paraId="724C6BA2" w14:textId="77777777" w:rsidR="00BD265C" w:rsidRDefault="00BD265C" w:rsidP="00BD265C">
      <w:pPr>
        <w:pStyle w:val="ListParagraph"/>
        <w:numPr>
          <w:ilvl w:val="0"/>
          <w:numId w:val="17"/>
        </w:numPr>
        <w:tabs>
          <w:tab w:val="left" w:pos="1196"/>
          <w:tab w:val="left" w:pos="1197"/>
          <w:tab w:val="left" w:pos="10967"/>
        </w:tabs>
        <w:spacing w:before="146"/>
        <w:ind w:hanging="360"/>
        <w:rPr>
          <w:sz w:val="16"/>
        </w:rPr>
      </w:pPr>
      <w:r>
        <w:rPr>
          <w:sz w:val="16"/>
        </w:rPr>
        <w:t>Support:</w:t>
      </w:r>
      <w:r>
        <w:rPr>
          <w:sz w:val="16"/>
          <w:u w:val="single"/>
        </w:rPr>
        <w:t xml:space="preserve"> </w:t>
      </w:r>
      <w:r>
        <w:rPr>
          <w:sz w:val="16"/>
          <w:u w:val="single"/>
        </w:rPr>
        <w:tab/>
      </w:r>
    </w:p>
    <w:p w14:paraId="78CA0E4C" w14:textId="77777777" w:rsidR="00BD265C" w:rsidRDefault="00BD265C" w:rsidP="00BD265C">
      <w:pPr>
        <w:pStyle w:val="ListParagraph"/>
        <w:numPr>
          <w:ilvl w:val="0"/>
          <w:numId w:val="17"/>
        </w:numPr>
        <w:tabs>
          <w:tab w:val="left" w:pos="1196"/>
          <w:tab w:val="left" w:pos="1197"/>
          <w:tab w:val="left" w:pos="10967"/>
        </w:tabs>
        <w:spacing w:before="143"/>
        <w:ind w:hanging="360"/>
        <w:rPr>
          <w:sz w:val="16"/>
        </w:rPr>
      </w:pPr>
      <w:r>
        <w:rPr>
          <w:sz w:val="16"/>
        </w:rPr>
        <w:t>Support:</w:t>
      </w:r>
      <w:r>
        <w:rPr>
          <w:sz w:val="16"/>
          <w:u w:val="single"/>
        </w:rPr>
        <w:t xml:space="preserve"> </w:t>
      </w:r>
      <w:r>
        <w:rPr>
          <w:sz w:val="16"/>
          <w:u w:val="single"/>
        </w:rPr>
        <w:tab/>
      </w:r>
    </w:p>
    <w:p w14:paraId="7A9381E7" w14:textId="77777777" w:rsidR="00BD265C" w:rsidRDefault="00BD265C" w:rsidP="00BD265C">
      <w:pPr>
        <w:pStyle w:val="BodyText"/>
        <w:spacing w:before="4"/>
        <w:rPr>
          <w:sz w:val="10"/>
        </w:rPr>
      </w:pPr>
    </w:p>
    <w:p w14:paraId="07EB6459" w14:textId="77777777" w:rsidR="00BD265C" w:rsidRPr="00245B2D" w:rsidRDefault="00BD265C" w:rsidP="00BD265C">
      <w:pPr>
        <w:tabs>
          <w:tab w:val="left" w:pos="8086"/>
        </w:tabs>
        <w:spacing w:before="101"/>
        <w:ind w:left="475"/>
        <w:rPr>
          <w:rFonts w:ascii="Verdana" w:hAnsi="Verdana"/>
          <w:sz w:val="16"/>
        </w:rPr>
      </w:pPr>
      <w:r w:rsidRPr="00245B2D">
        <w:rPr>
          <w:rFonts w:ascii="Verdana" w:hAnsi="Verdana"/>
          <w:b/>
          <w:sz w:val="16"/>
        </w:rPr>
        <w:t>Call to</w:t>
      </w:r>
      <w:r w:rsidRPr="00245B2D">
        <w:rPr>
          <w:rFonts w:ascii="Verdana" w:hAnsi="Verdana"/>
          <w:b/>
          <w:spacing w:val="-5"/>
          <w:sz w:val="16"/>
        </w:rPr>
        <w:t xml:space="preserve"> </w:t>
      </w:r>
      <w:r w:rsidRPr="00245B2D">
        <w:rPr>
          <w:rFonts w:ascii="Verdana" w:hAnsi="Verdana"/>
          <w:b/>
          <w:sz w:val="16"/>
        </w:rPr>
        <w:t>Action</w:t>
      </w:r>
      <w:r w:rsidRPr="00245B2D">
        <w:rPr>
          <w:rFonts w:ascii="Verdana" w:hAnsi="Verdana"/>
          <w:sz w:val="16"/>
        </w:rPr>
        <w:t xml:space="preserve">:  </w:t>
      </w:r>
      <w:r w:rsidRPr="00245B2D">
        <w:rPr>
          <w:rFonts w:ascii="Verdana" w:hAnsi="Verdana"/>
          <w:spacing w:val="-2"/>
          <w:sz w:val="16"/>
        </w:rPr>
        <w:t xml:space="preserve"> </w:t>
      </w:r>
      <w:r w:rsidRPr="00245B2D">
        <w:rPr>
          <w:rFonts w:ascii="Verdana" w:hAnsi="Verdana"/>
          <w:sz w:val="16"/>
          <w:u w:val="single"/>
        </w:rPr>
        <w:t xml:space="preserve"> </w:t>
      </w:r>
      <w:r w:rsidRPr="00245B2D">
        <w:rPr>
          <w:rFonts w:ascii="Verdana" w:hAnsi="Verdana"/>
          <w:sz w:val="16"/>
          <w:u w:val="single"/>
        </w:rPr>
        <w:tab/>
      </w:r>
    </w:p>
    <w:p w14:paraId="6C754D52" w14:textId="77777777" w:rsidR="00BD265C" w:rsidRDefault="00BD265C" w:rsidP="00BD265C">
      <w:pPr>
        <w:pStyle w:val="BodyText"/>
        <w:spacing w:before="7"/>
        <w:rPr>
          <w:sz w:val="14"/>
        </w:rPr>
      </w:pPr>
    </w:p>
    <w:p w14:paraId="6B243C52" w14:textId="77777777" w:rsidR="00BD265C" w:rsidRPr="00245B2D" w:rsidRDefault="00BD265C" w:rsidP="00BD265C">
      <w:pPr>
        <w:tabs>
          <w:tab w:val="left" w:pos="4436"/>
          <w:tab w:val="left" w:pos="9526"/>
        </w:tabs>
        <w:spacing w:before="101"/>
        <w:ind w:left="116"/>
        <w:rPr>
          <w:rFonts w:ascii="Verdana" w:hAnsi="Verdana"/>
          <w:b/>
          <w:sz w:val="18"/>
          <w:szCs w:val="18"/>
        </w:rPr>
      </w:pPr>
      <w:r w:rsidRPr="00245B2D">
        <w:rPr>
          <w:rFonts w:ascii="Verdana" w:hAnsi="Verdana"/>
          <w:b/>
          <w:sz w:val="18"/>
          <w:szCs w:val="18"/>
        </w:rPr>
        <w:t>Issue</w:t>
      </w:r>
      <w:r w:rsidRPr="00245B2D">
        <w:rPr>
          <w:rFonts w:ascii="Verdana" w:hAnsi="Verdana"/>
          <w:b/>
          <w:spacing w:val="-2"/>
          <w:sz w:val="18"/>
          <w:szCs w:val="18"/>
        </w:rPr>
        <w:t xml:space="preserve"> </w:t>
      </w:r>
      <w:r w:rsidRPr="00245B2D">
        <w:rPr>
          <w:rFonts w:ascii="Verdana" w:hAnsi="Verdana"/>
          <w:b/>
          <w:sz w:val="18"/>
          <w:szCs w:val="18"/>
        </w:rPr>
        <w:t>#2</w:t>
      </w:r>
      <w:r w:rsidRPr="00245B2D">
        <w:rPr>
          <w:rFonts w:ascii="Verdana" w:hAnsi="Verdana"/>
          <w:b/>
          <w:sz w:val="18"/>
          <w:szCs w:val="18"/>
          <w:u w:val="single"/>
        </w:rPr>
        <w:t xml:space="preserve"> </w:t>
      </w:r>
      <w:r w:rsidRPr="00245B2D">
        <w:rPr>
          <w:rFonts w:ascii="Verdana" w:hAnsi="Verdana"/>
          <w:b/>
          <w:sz w:val="18"/>
          <w:szCs w:val="18"/>
          <w:u w:val="single"/>
        </w:rPr>
        <w:tab/>
      </w:r>
      <w:r w:rsidRPr="00245B2D">
        <w:rPr>
          <w:rFonts w:ascii="Verdana" w:hAnsi="Verdana"/>
          <w:b/>
          <w:sz w:val="18"/>
          <w:szCs w:val="18"/>
        </w:rPr>
        <w:t>Catch</w:t>
      </w:r>
      <w:r w:rsidRPr="00245B2D">
        <w:rPr>
          <w:rFonts w:ascii="Verdana" w:hAnsi="Verdana"/>
          <w:b/>
          <w:spacing w:val="-6"/>
          <w:sz w:val="18"/>
          <w:szCs w:val="18"/>
        </w:rPr>
        <w:t xml:space="preserve"> </w:t>
      </w:r>
      <w:r w:rsidRPr="00245B2D">
        <w:rPr>
          <w:rFonts w:ascii="Verdana" w:hAnsi="Verdana"/>
          <w:b/>
          <w:sz w:val="18"/>
          <w:szCs w:val="18"/>
        </w:rPr>
        <w:t>Phrase:</w:t>
      </w:r>
      <w:r w:rsidRPr="00245B2D">
        <w:rPr>
          <w:rFonts w:ascii="Verdana" w:hAnsi="Verdana"/>
          <w:b/>
          <w:spacing w:val="1"/>
          <w:sz w:val="18"/>
          <w:szCs w:val="18"/>
        </w:rPr>
        <w:t xml:space="preserve"> </w:t>
      </w:r>
      <w:r w:rsidRPr="00245B2D">
        <w:rPr>
          <w:rFonts w:ascii="Verdana" w:hAnsi="Verdana"/>
          <w:b/>
          <w:sz w:val="18"/>
          <w:szCs w:val="18"/>
          <w:u w:val="single"/>
        </w:rPr>
        <w:t xml:space="preserve"> </w:t>
      </w:r>
      <w:r w:rsidRPr="00245B2D">
        <w:rPr>
          <w:rFonts w:ascii="Verdana" w:hAnsi="Verdana"/>
          <w:b/>
          <w:sz w:val="18"/>
          <w:szCs w:val="18"/>
          <w:u w:val="single"/>
        </w:rPr>
        <w:tab/>
      </w:r>
    </w:p>
    <w:p w14:paraId="682B079A" w14:textId="77777777" w:rsidR="00BD265C" w:rsidRDefault="00BD265C" w:rsidP="00BD265C">
      <w:pPr>
        <w:pStyle w:val="BodyText"/>
        <w:rPr>
          <w:b/>
          <w:sz w:val="15"/>
        </w:rPr>
      </w:pPr>
    </w:p>
    <w:p w14:paraId="55CF9BDA" w14:textId="77777777" w:rsidR="00BD265C" w:rsidRDefault="00BD265C" w:rsidP="00BD265C">
      <w:pPr>
        <w:pStyle w:val="ListParagraph"/>
        <w:numPr>
          <w:ilvl w:val="0"/>
          <w:numId w:val="16"/>
        </w:numPr>
        <w:tabs>
          <w:tab w:val="left" w:pos="836"/>
          <w:tab w:val="left" w:pos="7846"/>
        </w:tabs>
        <w:spacing w:before="101"/>
        <w:rPr>
          <w:sz w:val="16"/>
        </w:rPr>
      </w:pPr>
      <w:r>
        <w:rPr>
          <w:sz w:val="16"/>
        </w:rPr>
        <w:t>Talking</w:t>
      </w:r>
      <w:r>
        <w:rPr>
          <w:spacing w:val="-3"/>
          <w:sz w:val="16"/>
        </w:rPr>
        <w:t xml:space="preserve"> </w:t>
      </w:r>
      <w:r>
        <w:rPr>
          <w:sz w:val="16"/>
        </w:rPr>
        <w:t xml:space="preserve">Point: </w:t>
      </w:r>
      <w:r>
        <w:rPr>
          <w:sz w:val="16"/>
          <w:u w:val="single"/>
        </w:rPr>
        <w:t xml:space="preserve"> </w:t>
      </w:r>
      <w:r>
        <w:rPr>
          <w:sz w:val="16"/>
          <w:u w:val="single"/>
        </w:rPr>
        <w:tab/>
      </w:r>
    </w:p>
    <w:p w14:paraId="189ACC2B" w14:textId="77777777" w:rsidR="00BD265C" w:rsidRDefault="00BD265C" w:rsidP="00BD265C">
      <w:pPr>
        <w:pStyle w:val="ListParagraph"/>
        <w:numPr>
          <w:ilvl w:val="1"/>
          <w:numId w:val="16"/>
        </w:numPr>
        <w:tabs>
          <w:tab w:val="left" w:pos="1196"/>
          <w:tab w:val="left" w:pos="1197"/>
          <w:tab w:val="left" w:pos="10967"/>
        </w:tabs>
        <w:spacing w:before="158"/>
        <w:ind w:hanging="360"/>
        <w:rPr>
          <w:sz w:val="16"/>
        </w:rPr>
      </w:pPr>
      <w:r>
        <w:rPr>
          <w:sz w:val="16"/>
        </w:rPr>
        <w:t>Support:</w:t>
      </w:r>
      <w:r>
        <w:rPr>
          <w:sz w:val="16"/>
          <w:u w:val="single"/>
        </w:rPr>
        <w:t xml:space="preserve"> </w:t>
      </w:r>
      <w:r>
        <w:rPr>
          <w:sz w:val="16"/>
          <w:u w:val="single"/>
        </w:rPr>
        <w:tab/>
      </w:r>
    </w:p>
    <w:p w14:paraId="05975C86" w14:textId="77777777" w:rsidR="00BD265C" w:rsidRDefault="00BD265C" w:rsidP="00BD265C">
      <w:pPr>
        <w:pStyle w:val="ListParagraph"/>
        <w:numPr>
          <w:ilvl w:val="1"/>
          <w:numId w:val="16"/>
        </w:numPr>
        <w:tabs>
          <w:tab w:val="left" w:pos="1196"/>
          <w:tab w:val="left" w:pos="1197"/>
          <w:tab w:val="left" w:pos="10967"/>
        </w:tabs>
        <w:spacing w:before="143"/>
        <w:ind w:hanging="360"/>
        <w:rPr>
          <w:sz w:val="16"/>
        </w:rPr>
      </w:pPr>
      <w:r>
        <w:rPr>
          <w:sz w:val="16"/>
        </w:rPr>
        <w:t>Support:</w:t>
      </w:r>
      <w:r>
        <w:rPr>
          <w:sz w:val="16"/>
          <w:u w:val="single"/>
        </w:rPr>
        <w:t xml:space="preserve"> </w:t>
      </w:r>
      <w:r>
        <w:rPr>
          <w:sz w:val="16"/>
          <w:u w:val="single"/>
        </w:rPr>
        <w:tab/>
      </w:r>
    </w:p>
    <w:p w14:paraId="1AC53E6C" w14:textId="77777777" w:rsidR="00BD265C" w:rsidRDefault="00BD265C" w:rsidP="00BD265C">
      <w:pPr>
        <w:pStyle w:val="ListParagraph"/>
        <w:numPr>
          <w:ilvl w:val="1"/>
          <w:numId w:val="16"/>
        </w:numPr>
        <w:tabs>
          <w:tab w:val="left" w:pos="1196"/>
          <w:tab w:val="left" w:pos="1197"/>
          <w:tab w:val="left" w:pos="10967"/>
        </w:tabs>
        <w:spacing w:before="145"/>
        <w:ind w:hanging="360"/>
        <w:rPr>
          <w:sz w:val="16"/>
        </w:rPr>
      </w:pPr>
      <w:r>
        <w:rPr>
          <w:sz w:val="16"/>
        </w:rPr>
        <w:t>Support:</w:t>
      </w:r>
      <w:r>
        <w:rPr>
          <w:sz w:val="16"/>
          <w:u w:val="single"/>
        </w:rPr>
        <w:t xml:space="preserve"> </w:t>
      </w:r>
      <w:r>
        <w:rPr>
          <w:sz w:val="16"/>
          <w:u w:val="single"/>
        </w:rPr>
        <w:tab/>
      </w:r>
    </w:p>
    <w:p w14:paraId="1BF8827D" w14:textId="77777777" w:rsidR="00BD265C" w:rsidRDefault="00BD265C" w:rsidP="00BD265C">
      <w:pPr>
        <w:pStyle w:val="ListParagraph"/>
        <w:numPr>
          <w:ilvl w:val="0"/>
          <w:numId w:val="16"/>
        </w:numPr>
        <w:tabs>
          <w:tab w:val="left" w:pos="836"/>
          <w:tab w:val="left" w:pos="7846"/>
        </w:tabs>
        <w:spacing w:before="145"/>
        <w:rPr>
          <w:sz w:val="16"/>
        </w:rPr>
      </w:pPr>
      <w:r>
        <w:rPr>
          <w:sz w:val="16"/>
        </w:rPr>
        <w:t>Talking</w:t>
      </w:r>
      <w:r>
        <w:rPr>
          <w:spacing w:val="-3"/>
          <w:sz w:val="16"/>
        </w:rPr>
        <w:t xml:space="preserve"> </w:t>
      </w:r>
      <w:r>
        <w:rPr>
          <w:sz w:val="16"/>
        </w:rPr>
        <w:t xml:space="preserve">Point: </w:t>
      </w:r>
      <w:r>
        <w:rPr>
          <w:sz w:val="16"/>
          <w:u w:val="single"/>
        </w:rPr>
        <w:t xml:space="preserve"> </w:t>
      </w:r>
      <w:r>
        <w:rPr>
          <w:sz w:val="16"/>
          <w:u w:val="single"/>
        </w:rPr>
        <w:tab/>
      </w:r>
    </w:p>
    <w:p w14:paraId="27B2B34E" w14:textId="77777777" w:rsidR="00BD265C" w:rsidRDefault="00BD265C" w:rsidP="00BD265C">
      <w:pPr>
        <w:pStyle w:val="ListParagraph"/>
        <w:numPr>
          <w:ilvl w:val="1"/>
          <w:numId w:val="16"/>
        </w:numPr>
        <w:tabs>
          <w:tab w:val="left" w:pos="1196"/>
          <w:tab w:val="left" w:pos="1197"/>
          <w:tab w:val="left" w:pos="10967"/>
        </w:tabs>
        <w:spacing w:before="158"/>
        <w:ind w:hanging="360"/>
        <w:rPr>
          <w:sz w:val="16"/>
        </w:rPr>
      </w:pPr>
      <w:r>
        <w:rPr>
          <w:sz w:val="16"/>
        </w:rPr>
        <w:t>Support:</w:t>
      </w:r>
      <w:r>
        <w:rPr>
          <w:sz w:val="16"/>
          <w:u w:val="single"/>
        </w:rPr>
        <w:t xml:space="preserve"> </w:t>
      </w:r>
      <w:r>
        <w:rPr>
          <w:sz w:val="16"/>
          <w:u w:val="single"/>
        </w:rPr>
        <w:tab/>
      </w:r>
    </w:p>
    <w:p w14:paraId="0D956C2A" w14:textId="77777777" w:rsidR="00BD265C" w:rsidRDefault="00BD265C" w:rsidP="00BD265C">
      <w:pPr>
        <w:pStyle w:val="ListParagraph"/>
        <w:numPr>
          <w:ilvl w:val="1"/>
          <w:numId w:val="16"/>
        </w:numPr>
        <w:tabs>
          <w:tab w:val="left" w:pos="1196"/>
          <w:tab w:val="left" w:pos="1197"/>
          <w:tab w:val="left" w:pos="10967"/>
        </w:tabs>
        <w:spacing w:before="146"/>
        <w:ind w:hanging="360"/>
        <w:rPr>
          <w:sz w:val="16"/>
        </w:rPr>
      </w:pPr>
      <w:r>
        <w:rPr>
          <w:sz w:val="16"/>
        </w:rPr>
        <w:t>Support:</w:t>
      </w:r>
      <w:r>
        <w:rPr>
          <w:sz w:val="16"/>
          <w:u w:val="single"/>
        </w:rPr>
        <w:t xml:space="preserve"> </w:t>
      </w:r>
      <w:r>
        <w:rPr>
          <w:sz w:val="16"/>
          <w:u w:val="single"/>
        </w:rPr>
        <w:tab/>
      </w:r>
    </w:p>
    <w:p w14:paraId="38633CE8" w14:textId="77777777" w:rsidR="00BD265C" w:rsidRDefault="00BD265C" w:rsidP="00BD265C">
      <w:pPr>
        <w:pStyle w:val="ListParagraph"/>
        <w:numPr>
          <w:ilvl w:val="1"/>
          <w:numId w:val="16"/>
        </w:numPr>
        <w:tabs>
          <w:tab w:val="left" w:pos="1196"/>
          <w:tab w:val="left" w:pos="1197"/>
          <w:tab w:val="left" w:pos="10967"/>
        </w:tabs>
        <w:spacing w:before="143"/>
        <w:ind w:hanging="360"/>
        <w:rPr>
          <w:sz w:val="16"/>
        </w:rPr>
      </w:pPr>
      <w:r>
        <w:rPr>
          <w:sz w:val="16"/>
        </w:rPr>
        <w:t>Support:</w:t>
      </w:r>
      <w:r>
        <w:rPr>
          <w:sz w:val="16"/>
          <w:u w:val="single"/>
        </w:rPr>
        <w:t xml:space="preserve"> </w:t>
      </w:r>
      <w:r>
        <w:rPr>
          <w:sz w:val="16"/>
          <w:u w:val="single"/>
        </w:rPr>
        <w:tab/>
      </w:r>
    </w:p>
    <w:p w14:paraId="52246C38" w14:textId="77777777" w:rsidR="00BD265C" w:rsidRDefault="00BD265C" w:rsidP="00BD265C">
      <w:pPr>
        <w:pStyle w:val="ListParagraph"/>
        <w:numPr>
          <w:ilvl w:val="0"/>
          <w:numId w:val="16"/>
        </w:numPr>
        <w:tabs>
          <w:tab w:val="left" w:pos="836"/>
          <w:tab w:val="left" w:pos="7847"/>
        </w:tabs>
        <w:spacing w:before="149"/>
        <w:rPr>
          <w:sz w:val="16"/>
        </w:rPr>
      </w:pPr>
      <w:r>
        <w:rPr>
          <w:sz w:val="16"/>
        </w:rPr>
        <w:t>Talking</w:t>
      </w:r>
      <w:r>
        <w:rPr>
          <w:spacing w:val="-3"/>
          <w:sz w:val="16"/>
        </w:rPr>
        <w:t xml:space="preserve"> </w:t>
      </w:r>
      <w:r>
        <w:rPr>
          <w:sz w:val="16"/>
        </w:rPr>
        <w:t>Point:</w:t>
      </w:r>
      <w:r>
        <w:rPr>
          <w:spacing w:val="1"/>
          <w:sz w:val="16"/>
        </w:rPr>
        <w:t xml:space="preserve"> </w:t>
      </w:r>
      <w:r>
        <w:rPr>
          <w:sz w:val="16"/>
          <w:u w:val="single"/>
        </w:rPr>
        <w:t xml:space="preserve"> </w:t>
      </w:r>
      <w:r>
        <w:rPr>
          <w:sz w:val="16"/>
          <w:u w:val="single"/>
        </w:rPr>
        <w:tab/>
      </w:r>
    </w:p>
    <w:p w14:paraId="5A587550" w14:textId="77777777" w:rsidR="00BD265C" w:rsidRDefault="00BD265C" w:rsidP="00BD265C">
      <w:pPr>
        <w:pStyle w:val="ListParagraph"/>
        <w:numPr>
          <w:ilvl w:val="1"/>
          <w:numId w:val="16"/>
        </w:numPr>
        <w:tabs>
          <w:tab w:val="left" w:pos="1196"/>
          <w:tab w:val="left" w:pos="1197"/>
          <w:tab w:val="left" w:pos="10967"/>
        </w:tabs>
        <w:spacing w:before="158"/>
        <w:ind w:hanging="360"/>
        <w:rPr>
          <w:sz w:val="16"/>
        </w:rPr>
      </w:pPr>
      <w:r>
        <w:rPr>
          <w:sz w:val="16"/>
        </w:rPr>
        <w:t>Support:</w:t>
      </w:r>
      <w:r>
        <w:rPr>
          <w:sz w:val="16"/>
          <w:u w:val="single"/>
        </w:rPr>
        <w:t xml:space="preserve"> </w:t>
      </w:r>
      <w:r>
        <w:rPr>
          <w:sz w:val="16"/>
          <w:u w:val="single"/>
        </w:rPr>
        <w:tab/>
      </w:r>
    </w:p>
    <w:p w14:paraId="0E995728" w14:textId="77777777" w:rsidR="00BD265C" w:rsidRDefault="00BD265C" w:rsidP="00BD265C">
      <w:pPr>
        <w:pStyle w:val="ListParagraph"/>
        <w:numPr>
          <w:ilvl w:val="1"/>
          <w:numId w:val="16"/>
        </w:numPr>
        <w:tabs>
          <w:tab w:val="left" w:pos="1196"/>
          <w:tab w:val="left" w:pos="1197"/>
          <w:tab w:val="left" w:pos="10967"/>
        </w:tabs>
        <w:spacing w:before="146"/>
        <w:ind w:hanging="360"/>
        <w:rPr>
          <w:sz w:val="16"/>
        </w:rPr>
      </w:pPr>
      <w:r>
        <w:rPr>
          <w:sz w:val="16"/>
        </w:rPr>
        <w:t>Support:</w:t>
      </w:r>
      <w:r>
        <w:rPr>
          <w:sz w:val="16"/>
          <w:u w:val="single"/>
        </w:rPr>
        <w:t xml:space="preserve"> </w:t>
      </w:r>
      <w:r>
        <w:rPr>
          <w:sz w:val="16"/>
          <w:u w:val="single"/>
        </w:rPr>
        <w:tab/>
      </w:r>
    </w:p>
    <w:p w14:paraId="2BB14BE2" w14:textId="77777777" w:rsidR="00BD265C" w:rsidRDefault="00BD265C" w:rsidP="00BD265C">
      <w:pPr>
        <w:pStyle w:val="ListParagraph"/>
        <w:numPr>
          <w:ilvl w:val="1"/>
          <w:numId w:val="16"/>
        </w:numPr>
        <w:tabs>
          <w:tab w:val="left" w:pos="1196"/>
          <w:tab w:val="left" w:pos="1197"/>
          <w:tab w:val="left" w:pos="10967"/>
        </w:tabs>
        <w:spacing w:before="144"/>
        <w:ind w:hanging="360"/>
        <w:rPr>
          <w:sz w:val="16"/>
        </w:rPr>
      </w:pPr>
      <w:r>
        <w:rPr>
          <w:sz w:val="16"/>
        </w:rPr>
        <w:t>Support:</w:t>
      </w:r>
      <w:r>
        <w:rPr>
          <w:sz w:val="16"/>
          <w:u w:val="single"/>
        </w:rPr>
        <w:t xml:space="preserve"> </w:t>
      </w:r>
      <w:r>
        <w:rPr>
          <w:sz w:val="16"/>
          <w:u w:val="single"/>
        </w:rPr>
        <w:tab/>
      </w:r>
    </w:p>
    <w:p w14:paraId="4BB8F957" w14:textId="77777777" w:rsidR="00BD265C" w:rsidRDefault="00BD265C" w:rsidP="00BD265C">
      <w:pPr>
        <w:pStyle w:val="BodyText"/>
        <w:spacing w:before="5"/>
        <w:rPr>
          <w:sz w:val="10"/>
        </w:rPr>
      </w:pPr>
    </w:p>
    <w:p w14:paraId="28056A67" w14:textId="13FA999A" w:rsidR="00BD265C" w:rsidRPr="00245B2D" w:rsidRDefault="00BD265C" w:rsidP="00BD265C">
      <w:pPr>
        <w:tabs>
          <w:tab w:val="left" w:pos="8086"/>
        </w:tabs>
        <w:spacing w:before="101"/>
        <w:ind w:left="475"/>
        <w:rPr>
          <w:rFonts w:ascii="Verdana" w:hAnsi="Verdana"/>
          <w:sz w:val="16"/>
        </w:rPr>
      </w:pPr>
      <w:r w:rsidRPr="00245B2D">
        <w:rPr>
          <w:rFonts w:ascii="Verdana" w:hAnsi="Verdana"/>
          <w:b/>
          <w:sz w:val="16"/>
        </w:rPr>
        <w:t>Call to</w:t>
      </w:r>
      <w:r w:rsidRPr="00245B2D">
        <w:rPr>
          <w:rFonts w:ascii="Verdana" w:hAnsi="Verdana"/>
          <w:b/>
          <w:spacing w:val="-5"/>
          <w:sz w:val="16"/>
        </w:rPr>
        <w:t xml:space="preserve"> </w:t>
      </w:r>
      <w:r w:rsidRPr="00245B2D">
        <w:rPr>
          <w:rFonts w:ascii="Verdana" w:hAnsi="Verdana"/>
          <w:b/>
          <w:sz w:val="16"/>
        </w:rPr>
        <w:t>Action</w:t>
      </w:r>
      <w:r w:rsidRPr="00245B2D">
        <w:rPr>
          <w:rFonts w:ascii="Verdana" w:hAnsi="Verdana"/>
          <w:sz w:val="16"/>
        </w:rPr>
        <w:t xml:space="preserve">:  </w:t>
      </w:r>
      <w:r w:rsidRPr="00245B2D">
        <w:rPr>
          <w:rFonts w:ascii="Verdana" w:hAnsi="Verdana"/>
          <w:spacing w:val="-2"/>
          <w:sz w:val="16"/>
        </w:rPr>
        <w:t xml:space="preserve"> </w:t>
      </w:r>
      <w:r w:rsidRPr="00245B2D">
        <w:rPr>
          <w:rFonts w:ascii="Verdana" w:hAnsi="Verdana"/>
          <w:sz w:val="16"/>
          <w:u w:val="single"/>
        </w:rPr>
        <w:t xml:space="preserve"> </w:t>
      </w:r>
      <w:r w:rsidRPr="00245B2D">
        <w:rPr>
          <w:rFonts w:ascii="Verdana" w:hAnsi="Verdana"/>
          <w:sz w:val="16"/>
          <w:u w:val="single"/>
        </w:rPr>
        <w:tab/>
      </w:r>
    </w:p>
    <w:p w14:paraId="543B7180" w14:textId="77777777" w:rsidR="003061CC" w:rsidRDefault="003061CC"/>
    <w:sectPr w:rsidR="003061CC" w:rsidSect="003061CC">
      <w:headerReference w:type="default" r:id="rId9"/>
      <w:footerReference w:type="default" r:id="rId10"/>
      <w:pgSz w:w="12240" w:h="15840"/>
      <w:pgMar w:top="245" w:right="245" w:bottom="245" w:left="245"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F780" w14:textId="77777777" w:rsidR="00495E87" w:rsidRDefault="00495E87" w:rsidP="002F0590">
      <w:r>
        <w:separator/>
      </w:r>
    </w:p>
  </w:endnote>
  <w:endnote w:type="continuationSeparator" w:id="0">
    <w:p w14:paraId="705A404C" w14:textId="77777777" w:rsidR="00495E87" w:rsidRDefault="00495E87" w:rsidP="002F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325971800"/>
      <w:docPartObj>
        <w:docPartGallery w:val="Page Numbers (Bottom of Page)"/>
        <w:docPartUnique/>
      </w:docPartObj>
    </w:sdtPr>
    <w:sdtEndPr>
      <w:rPr>
        <w:noProof/>
      </w:rPr>
    </w:sdtEndPr>
    <w:sdtContent>
      <w:p w14:paraId="3FDECC1D" w14:textId="77777777" w:rsidR="00495E87" w:rsidRPr="003061CC" w:rsidRDefault="00495E87">
        <w:pPr>
          <w:pStyle w:val="Footer"/>
          <w:jc w:val="right"/>
          <w:rPr>
            <w:rFonts w:ascii="Verdana" w:hAnsi="Verdana"/>
            <w:sz w:val="16"/>
            <w:szCs w:val="16"/>
          </w:rPr>
        </w:pPr>
        <w:r w:rsidRPr="003061CC">
          <w:rPr>
            <w:rFonts w:ascii="Verdana" w:hAnsi="Verdana"/>
            <w:sz w:val="16"/>
            <w:szCs w:val="16"/>
          </w:rPr>
          <w:t xml:space="preserve">Updated August 2017  </w:t>
        </w:r>
        <w:r>
          <w:rPr>
            <w:rFonts w:ascii="Verdana" w:hAnsi="Verdana"/>
            <w:sz w:val="16"/>
            <w:szCs w:val="16"/>
          </w:rPr>
          <w:t xml:space="preserve">                                                                                           </w:t>
        </w:r>
        <w:r w:rsidRPr="003061CC">
          <w:rPr>
            <w:rFonts w:ascii="Verdana" w:hAnsi="Verdana"/>
            <w:sz w:val="16"/>
            <w:szCs w:val="16"/>
          </w:rPr>
          <w:t xml:space="preserve">                                                                        </w:t>
        </w:r>
        <w:r w:rsidRPr="003061CC">
          <w:rPr>
            <w:rFonts w:ascii="Verdana" w:hAnsi="Verdana"/>
            <w:sz w:val="16"/>
            <w:szCs w:val="16"/>
          </w:rPr>
          <w:fldChar w:fldCharType="begin"/>
        </w:r>
        <w:r w:rsidRPr="003061CC">
          <w:rPr>
            <w:rFonts w:ascii="Verdana" w:hAnsi="Verdana"/>
            <w:sz w:val="16"/>
            <w:szCs w:val="16"/>
          </w:rPr>
          <w:instrText xml:space="preserve"> PAGE   \* MERGEFORMAT </w:instrText>
        </w:r>
        <w:r w:rsidRPr="003061CC">
          <w:rPr>
            <w:rFonts w:ascii="Verdana" w:hAnsi="Verdana"/>
            <w:sz w:val="16"/>
            <w:szCs w:val="16"/>
          </w:rPr>
          <w:fldChar w:fldCharType="separate"/>
        </w:r>
        <w:r w:rsidR="008F0322">
          <w:rPr>
            <w:rFonts w:ascii="Verdana" w:hAnsi="Verdana"/>
            <w:noProof/>
            <w:sz w:val="16"/>
            <w:szCs w:val="16"/>
          </w:rPr>
          <w:t>12</w:t>
        </w:r>
        <w:r w:rsidRPr="003061CC">
          <w:rPr>
            <w:rFonts w:ascii="Verdana" w:hAnsi="Verdana"/>
            <w:noProof/>
            <w:sz w:val="16"/>
            <w:szCs w:val="16"/>
          </w:rPr>
          <w:fldChar w:fldCharType="end"/>
        </w:r>
      </w:p>
    </w:sdtContent>
  </w:sdt>
  <w:p w14:paraId="6149441B" w14:textId="77777777" w:rsidR="00495E87" w:rsidRDefault="00495E87">
    <w:pPr>
      <w:pStyle w:val="Footer"/>
    </w:pPr>
  </w:p>
  <w:p w14:paraId="52C6BC43" w14:textId="77777777" w:rsidR="00495E87" w:rsidRDefault="00495E87"/>
  <w:p w14:paraId="2D314B3B" w14:textId="77777777" w:rsidR="00495E87" w:rsidRDefault="00495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9459F" w14:textId="77777777" w:rsidR="00495E87" w:rsidRDefault="00495E87" w:rsidP="002F0590">
      <w:r>
        <w:separator/>
      </w:r>
    </w:p>
  </w:footnote>
  <w:footnote w:type="continuationSeparator" w:id="0">
    <w:p w14:paraId="54CF5B69" w14:textId="77777777" w:rsidR="00495E87" w:rsidRDefault="00495E87" w:rsidP="002F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BA05" w14:textId="2651EB3E" w:rsidR="00495E87" w:rsidRDefault="00CB2F45">
    <w:pPr>
      <w:pStyle w:val="Header"/>
    </w:pPr>
    <w:r>
      <w:rPr>
        <w:noProof/>
      </w:rPr>
      <w:drawing>
        <wp:anchor distT="0" distB="0" distL="0" distR="0" simplePos="0" relativeHeight="251661312" behindDoc="1" locked="0" layoutInCell="1" allowOverlap="1" wp14:anchorId="4D339A35" wp14:editId="49A65BDF">
          <wp:simplePos x="0" y="0"/>
          <wp:positionH relativeFrom="margin">
            <wp:posOffset>625475</wp:posOffset>
          </wp:positionH>
          <wp:positionV relativeFrom="margin">
            <wp:posOffset>-619125</wp:posOffset>
          </wp:positionV>
          <wp:extent cx="638175" cy="487731"/>
          <wp:effectExtent l="0" t="0" r="0" b="762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8175" cy="487731"/>
                  </a:xfrm>
                  <a:prstGeom prst="rect">
                    <a:avLst/>
                  </a:prstGeom>
                </pic:spPr>
              </pic:pic>
            </a:graphicData>
          </a:graphic>
          <wp14:sizeRelH relativeFrom="margin">
            <wp14:pctWidth>0</wp14:pctWidth>
          </wp14:sizeRelH>
          <wp14:sizeRelV relativeFrom="margin">
            <wp14:pctHeight>0</wp14:pctHeight>
          </wp14:sizeRelV>
        </wp:anchor>
      </w:drawing>
    </w:r>
    <w:r w:rsidR="00066E1F">
      <w:rPr>
        <w:noProof/>
        <w:snapToGrid w:val="0"/>
      </w:rPr>
      <w:drawing>
        <wp:anchor distT="0" distB="0" distL="114300" distR="114300" simplePos="0" relativeHeight="251659264" behindDoc="1" locked="0" layoutInCell="1" allowOverlap="1" wp14:anchorId="43CCB501" wp14:editId="1816BF95">
          <wp:simplePos x="0" y="0"/>
          <wp:positionH relativeFrom="margin">
            <wp:align>right</wp:align>
          </wp:positionH>
          <wp:positionV relativeFrom="paragraph">
            <wp:posOffset>-152400</wp:posOffset>
          </wp:positionV>
          <wp:extent cx="5019675" cy="487488"/>
          <wp:effectExtent l="0" t="0" r="0" b="0"/>
          <wp:wrapNone/>
          <wp:docPr id="1" name="Picture 1" descr="H:\Interns\Chessie\Y logos\Texas YG Logos\PNG Files\TexasYouthAndGovernment_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terns\Chessie\Y logos\Texas YG Logos\PNG Files\TexasYouthAndGovernment_Logo_Red.png"/>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5019675" cy="487488"/>
                  </a:xfrm>
                  <a:prstGeom prst="rect">
                    <a:avLst/>
                  </a:prstGeom>
                  <a:noFill/>
                  <a:ln>
                    <a:noFill/>
                  </a:ln>
                </pic:spPr>
              </pic:pic>
            </a:graphicData>
          </a:graphic>
        </wp:anchor>
      </w:drawing>
    </w:r>
    <w:r w:rsidR="00495E87">
      <w:t xml:space="preserve">                     </w:t>
    </w:r>
  </w:p>
  <w:p w14:paraId="5925048B" w14:textId="24DBFBA7" w:rsidR="00495E87" w:rsidRDefault="00495E87"/>
  <w:p w14:paraId="7C2C2135" w14:textId="352D5BB0" w:rsidR="00495E87" w:rsidRPr="003061CC" w:rsidRDefault="00495E8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BFC"/>
    <w:multiLevelType w:val="hybridMultilevel"/>
    <w:tmpl w:val="9CE0AAA8"/>
    <w:lvl w:ilvl="0" w:tplc="7F92738E">
      <w:start w:val="4"/>
      <w:numFmt w:val="decimal"/>
      <w:lvlText w:val="%1."/>
      <w:lvlJc w:val="left"/>
      <w:pPr>
        <w:ind w:left="656" w:hanging="296"/>
      </w:pPr>
      <w:rPr>
        <w:rFonts w:ascii="Verdana" w:eastAsia="Verdana" w:hAnsi="Verdana" w:cs="Verdana" w:hint="default"/>
        <w:spacing w:val="-2"/>
        <w:w w:val="100"/>
        <w:sz w:val="22"/>
        <w:szCs w:val="22"/>
      </w:rPr>
    </w:lvl>
    <w:lvl w:ilvl="1" w:tplc="A0B48F08">
      <w:start w:val="1"/>
      <w:numFmt w:val="decimal"/>
      <w:lvlText w:val="%2."/>
      <w:lvlJc w:val="left"/>
      <w:pPr>
        <w:ind w:left="1376" w:hanging="360"/>
      </w:pPr>
      <w:rPr>
        <w:rFonts w:ascii="Verdana" w:eastAsia="Verdana" w:hAnsi="Verdana" w:cs="Verdana" w:hint="default"/>
        <w:w w:val="99"/>
        <w:sz w:val="20"/>
        <w:szCs w:val="20"/>
      </w:rPr>
    </w:lvl>
    <w:lvl w:ilvl="2" w:tplc="B50AE720">
      <w:numFmt w:val="bullet"/>
      <w:lvlText w:val="•"/>
      <w:lvlJc w:val="left"/>
      <w:pPr>
        <w:ind w:left="2533" w:hanging="360"/>
      </w:pPr>
      <w:rPr>
        <w:rFonts w:hint="default"/>
      </w:rPr>
    </w:lvl>
    <w:lvl w:ilvl="3" w:tplc="4454AE88">
      <w:numFmt w:val="bullet"/>
      <w:lvlText w:val="•"/>
      <w:lvlJc w:val="left"/>
      <w:pPr>
        <w:ind w:left="3686" w:hanging="360"/>
      </w:pPr>
      <w:rPr>
        <w:rFonts w:hint="default"/>
      </w:rPr>
    </w:lvl>
    <w:lvl w:ilvl="4" w:tplc="2D00B88A">
      <w:numFmt w:val="bullet"/>
      <w:lvlText w:val="•"/>
      <w:lvlJc w:val="left"/>
      <w:pPr>
        <w:ind w:left="4840" w:hanging="360"/>
      </w:pPr>
      <w:rPr>
        <w:rFonts w:hint="default"/>
      </w:rPr>
    </w:lvl>
    <w:lvl w:ilvl="5" w:tplc="19702DA4">
      <w:numFmt w:val="bullet"/>
      <w:lvlText w:val="•"/>
      <w:lvlJc w:val="left"/>
      <w:pPr>
        <w:ind w:left="5993" w:hanging="360"/>
      </w:pPr>
      <w:rPr>
        <w:rFonts w:hint="default"/>
      </w:rPr>
    </w:lvl>
    <w:lvl w:ilvl="6" w:tplc="71DC7590">
      <w:numFmt w:val="bullet"/>
      <w:lvlText w:val="•"/>
      <w:lvlJc w:val="left"/>
      <w:pPr>
        <w:ind w:left="7146" w:hanging="360"/>
      </w:pPr>
      <w:rPr>
        <w:rFonts w:hint="default"/>
      </w:rPr>
    </w:lvl>
    <w:lvl w:ilvl="7" w:tplc="A81CEE70">
      <w:numFmt w:val="bullet"/>
      <w:lvlText w:val="•"/>
      <w:lvlJc w:val="left"/>
      <w:pPr>
        <w:ind w:left="8300" w:hanging="360"/>
      </w:pPr>
      <w:rPr>
        <w:rFonts w:hint="default"/>
      </w:rPr>
    </w:lvl>
    <w:lvl w:ilvl="8" w:tplc="E5301DB6">
      <w:numFmt w:val="bullet"/>
      <w:lvlText w:val="•"/>
      <w:lvlJc w:val="left"/>
      <w:pPr>
        <w:ind w:left="9453" w:hanging="360"/>
      </w:pPr>
      <w:rPr>
        <w:rFonts w:hint="default"/>
      </w:rPr>
    </w:lvl>
  </w:abstractNum>
  <w:abstractNum w:abstractNumId="1" w15:restartNumberingAfterBreak="0">
    <w:nsid w:val="0E5B695B"/>
    <w:multiLevelType w:val="hybridMultilevel"/>
    <w:tmpl w:val="3EE2D0A8"/>
    <w:lvl w:ilvl="0" w:tplc="675E08A0">
      <w:numFmt w:val="bullet"/>
      <w:lvlText w:val="•"/>
      <w:lvlJc w:val="left"/>
      <w:pPr>
        <w:ind w:left="103" w:hanging="154"/>
      </w:pPr>
      <w:rPr>
        <w:rFonts w:ascii="Verdana" w:eastAsia="Verdana" w:hAnsi="Verdana" w:cs="Verdana" w:hint="default"/>
        <w:w w:val="100"/>
        <w:sz w:val="17"/>
        <w:szCs w:val="17"/>
      </w:rPr>
    </w:lvl>
    <w:lvl w:ilvl="1" w:tplc="2F289E4C">
      <w:numFmt w:val="bullet"/>
      <w:lvlText w:val="•"/>
      <w:lvlJc w:val="left"/>
      <w:pPr>
        <w:ind w:left="501" w:hanging="154"/>
      </w:pPr>
      <w:rPr>
        <w:rFonts w:hint="default"/>
      </w:rPr>
    </w:lvl>
    <w:lvl w:ilvl="2" w:tplc="722A50C8">
      <w:numFmt w:val="bullet"/>
      <w:lvlText w:val="•"/>
      <w:lvlJc w:val="left"/>
      <w:pPr>
        <w:ind w:left="902" w:hanging="154"/>
      </w:pPr>
      <w:rPr>
        <w:rFonts w:hint="default"/>
      </w:rPr>
    </w:lvl>
    <w:lvl w:ilvl="3" w:tplc="81E0DC9C">
      <w:numFmt w:val="bullet"/>
      <w:lvlText w:val="•"/>
      <w:lvlJc w:val="left"/>
      <w:pPr>
        <w:ind w:left="1303" w:hanging="154"/>
      </w:pPr>
      <w:rPr>
        <w:rFonts w:hint="default"/>
      </w:rPr>
    </w:lvl>
    <w:lvl w:ilvl="4" w:tplc="F1F4A702">
      <w:numFmt w:val="bullet"/>
      <w:lvlText w:val="•"/>
      <w:lvlJc w:val="left"/>
      <w:pPr>
        <w:ind w:left="1704" w:hanging="154"/>
      </w:pPr>
      <w:rPr>
        <w:rFonts w:hint="default"/>
      </w:rPr>
    </w:lvl>
    <w:lvl w:ilvl="5" w:tplc="78A60FFA">
      <w:numFmt w:val="bullet"/>
      <w:lvlText w:val="•"/>
      <w:lvlJc w:val="left"/>
      <w:pPr>
        <w:ind w:left="2106" w:hanging="154"/>
      </w:pPr>
      <w:rPr>
        <w:rFonts w:hint="default"/>
      </w:rPr>
    </w:lvl>
    <w:lvl w:ilvl="6" w:tplc="714CEFB8">
      <w:numFmt w:val="bullet"/>
      <w:lvlText w:val="•"/>
      <w:lvlJc w:val="left"/>
      <w:pPr>
        <w:ind w:left="2507" w:hanging="154"/>
      </w:pPr>
      <w:rPr>
        <w:rFonts w:hint="default"/>
      </w:rPr>
    </w:lvl>
    <w:lvl w:ilvl="7" w:tplc="FC14530C">
      <w:numFmt w:val="bullet"/>
      <w:lvlText w:val="•"/>
      <w:lvlJc w:val="left"/>
      <w:pPr>
        <w:ind w:left="2908" w:hanging="154"/>
      </w:pPr>
      <w:rPr>
        <w:rFonts w:hint="default"/>
      </w:rPr>
    </w:lvl>
    <w:lvl w:ilvl="8" w:tplc="7362EB42">
      <w:numFmt w:val="bullet"/>
      <w:lvlText w:val="•"/>
      <w:lvlJc w:val="left"/>
      <w:pPr>
        <w:ind w:left="3309" w:hanging="154"/>
      </w:pPr>
      <w:rPr>
        <w:rFonts w:hint="default"/>
      </w:rPr>
    </w:lvl>
  </w:abstractNum>
  <w:abstractNum w:abstractNumId="2" w15:restartNumberingAfterBreak="0">
    <w:nsid w:val="18703D2C"/>
    <w:multiLevelType w:val="hybridMultilevel"/>
    <w:tmpl w:val="24A09AA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2CB43315"/>
    <w:multiLevelType w:val="hybridMultilevel"/>
    <w:tmpl w:val="0B1ED340"/>
    <w:lvl w:ilvl="0" w:tplc="CDFE44DC">
      <w:start w:val="1"/>
      <w:numFmt w:val="decimal"/>
      <w:lvlText w:val="%1."/>
      <w:lvlJc w:val="left"/>
      <w:pPr>
        <w:ind w:left="836" w:hanging="360"/>
      </w:pPr>
      <w:rPr>
        <w:rFonts w:hint="default"/>
        <w:b w:val="0"/>
        <w:spacing w:val="-2"/>
        <w:w w:val="100"/>
      </w:rPr>
    </w:lvl>
    <w:lvl w:ilvl="1" w:tplc="9CE68D40">
      <w:numFmt w:val="bullet"/>
      <w:lvlText w:val="•"/>
      <w:lvlJc w:val="left"/>
      <w:pPr>
        <w:ind w:left="1878" w:hanging="360"/>
      </w:pPr>
      <w:rPr>
        <w:rFonts w:hint="default"/>
      </w:rPr>
    </w:lvl>
    <w:lvl w:ilvl="2" w:tplc="4F76F77C">
      <w:numFmt w:val="bullet"/>
      <w:lvlText w:val="•"/>
      <w:lvlJc w:val="left"/>
      <w:pPr>
        <w:ind w:left="2916" w:hanging="360"/>
      </w:pPr>
      <w:rPr>
        <w:rFonts w:hint="default"/>
      </w:rPr>
    </w:lvl>
    <w:lvl w:ilvl="3" w:tplc="D0F02996">
      <w:numFmt w:val="bullet"/>
      <w:lvlText w:val="•"/>
      <w:lvlJc w:val="left"/>
      <w:pPr>
        <w:ind w:left="3954" w:hanging="360"/>
      </w:pPr>
      <w:rPr>
        <w:rFonts w:hint="default"/>
      </w:rPr>
    </w:lvl>
    <w:lvl w:ilvl="4" w:tplc="B052E412">
      <w:numFmt w:val="bullet"/>
      <w:lvlText w:val="•"/>
      <w:lvlJc w:val="left"/>
      <w:pPr>
        <w:ind w:left="4992" w:hanging="360"/>
      </w:pPr>
      <w:rPr>
        <w:rFonts w:hint="default"/>
      </w:rPr>
    </w:lvl>
    <w:lvl w:ilvl="5" w:tplc="1C1A560C">
      <w:numFmt w:val="bullet"/>
      <w:lvlText w:val="•"/>
      <w:lvlJc w:val="left"/>
      <w:pPr>
        <w:ind w:left="6030" w:hanging="360"/>
      </w:pPr>
      <w:rPr>
        <w:rFonts w:hint="default"/>
      </w:rPr>
    </w:lvl>
    <w:lvl w:ilvl="6" w:tplc="8B3E5E3C">
      <w:numFmt w:val="bullet"/>
      <w:lvlText w:val="•"/>
      <w:lvlJc w:val="left"/>
      <w:pPr>
        <w:ind w:left="7068" w:hanging="360"/>
      </w:pPr>
      <w:rPr>
        <w:rFonts w:hint="default"/>
      </w:rPr>
    </w:lvl>
    <w:lvl w:ilvl="7" w:tplc="8A684B58">
      <w:numFmt w:val="bullet"/>
      <w:lvlText w:val="•"/>
      <w:lvlJc w:val="left"/>
      <w:pPr>
        <w:ind w:left="8106" w:hanging="360"/>
      </w:pPr>
      <w:rPr>
        <w:rFonts w:hint="default"/>
      </w:rPr>
    </w:lvl>
    <w:lvl w:ilvl="8" w:tplc="EC7261AC">
      <w:numFmt w:val="bullet"/>
      <w:lvlText w:val="•"/>
      <w:lvlJc w:val="left"/>
      <w:pPr>
        <w:ind w:left="9144" w:hanging="360"/>
      </w:pPr>
      <w:rPr>
        <w:rFonts w:hint="default"/>
      </w:rPr>
    </w:lvl>
  </w:abstractNum>
  <w:abstractNum w:abstractNumId="4" w15:restartNumberingAfterBreak="0">
    <w:nsid w:val="3E1A3D61"/>
    <w:multiLevelType w:val="hybridMultilevel"/>
    <w:tmpl w:val="F3720F86"/>
    <w:lvl w:ilvl="0" w:tplc="E286BBE4">
      <w:numFmt w:val="bullet"/>
      <w:lvlText w:val="•"/>
      <w:lvlJc w:val="left"/>
      <w:pPr>
        <w:ind w:left="103" w:hanging="154"/>
      </w:pPr>
      <w:rPr>
        <w:rFonts w:ascii="Verdana" w:eastAsia="Verdana" w:hAnsi="Verdana" w:cs="Verdana" w:hint="default"/>
        <w:w w:val="100"/>
        <w:sz w:val="17"/>
        <w:szCs w:val="17"/>
      </w:rPr>
    </w:lvl>
    <w:lvl w:ilvl="1" w:tplc="8D162F42">
      <w:numFmt w:val="bullet"/>
      <w:lvlText w:val="•"/>
      <w:lvlJc w:val="left"/>
      <w:pPr>
        <w:ind w:left="541" w:hanging="154"/>
      </w:pPr>
      <w:rPr>
        <w:rFonts w:hint="default"/>
      </w:rPr>
    </w:lvl>
    <w:lvl w:ilvl="2" w:tplc="85F0B144">
      <w:numFmt w:val="bullet"/>
      <w:lvlText w:val="•"/>
      <w:lvlJc w:val="left"/>
      <w:pPr>
        <w:ind w:left="982" w:hanging="154"/>
      </w:pPr>
      <w:rPr>
        <w:rFonts w:hint="default"/>
      </w:rPr>
    </w:lvl>
    <w:lvl w:ilvl="3" w:tplc="002AA018">
      <w:numFmt w:val="bullet"/>
      <w:lvlText w:val="•"/>
      <w:lvlJc w:val="left"/>
      <w:pPr>
        <w:ind w:left="1423" w:hanging="154"/>
      </w:pPr>
      <w:rPr>
        <w:rFonts w:hint="default"/>
      </w:rPr>
    </w:lvl>
    <w:lvl w:ilvl="4" w:tplc="2BACC608">
      <w:numFmt w:val="bullet"/>
      <w:lvlText w:val="•"/>
      <w:lvlJc w:val="left"/>
      <w:pPr>
        <w:ind w:left="1864" w:hanging="154"/>
      </w:pPr>
      <w:rPr>
        <w:rFonts w:hint="default"/>
      </w:rPr>
    </w:lvl>
    <w:lvl w:ilvl="5" w:tplc="C4FED4FA">
      <w:numFmt w:val="bullet"/>
      <w:lvlText w:val="•"/>
      <w:lvlJc w:val="left"/>
      <w:pPr>
        <w:ind w:left="2305" w:hanging="154"/>
      </w:pPr>
      <w:rPr>
        <w:rFonts w:hint="default"/>
      </w:rPr>
    </w:lvl>
    <w:lvl w:ilvl="6" w:tplc="24F661C0">
      <w:numFmt w:val="bullet"/>
      <w:lvlText w:val="•"/>
      <w:lvlJc w:val="left"/>
      <w:pPr>
        <w:ind w:left="2746" w:hanging="154"/>
      </w:pPr>
      <w:rPr>
        <w:rFonts w:hint="default"/>
      </w:rPr>
    </w:lvl>
    <w:lvl w:ilvl="7" w:tplc="9FE6D022">
      <w:numFmt w:val="bullet"/>
      <w:lvlText w:val="•"/>
      <w:lvlJc w:val="left"/>
      <w:pPr>
        <w:ind w:left="3187" w:hanging="154"/>
      </w:pPr>
      <w:rPr>
        <w:rFonts w:hint="default"/>
      </w:rPr>
    </w:lvl>
    <w:lvl w:ilvl="8" w:tplc="582E6806">
      <w:numFmt w:val="bullet"/>
      <w:lvlText w:val="•"/>
      <w:lvlJc w:val="left"/>
      <w:pPr>
        <w:ind w:left="3628" w:hanging="154"/>
      </w:pPr>
      <w:rPr>
        <w:rFonts w:hint="default"/>
      </w:rPr>
    </w:lvl>
  </w:abstractNum>
  <w:abstractNum w:abstractNumId="5" w15:restartNumberingAfterBreak="0">
    <w:nsid w:val="408A2ECF"/>
    <w:multiLevelType w:val="hybridMultilevel"/>
    <w:tmpl w:val="D12AD7EC"/>
    <w:lvl w:ilvl="0" w:tplc="2CD0713E">
      <w:numFmt w:val="bullet"/>
      <w:lvlText w:val="•"/>
      <w:lvlJc w:val="left"/>
      <w:pPr>
        <w:ind w:left="103" w:hanging="154"/>
      </w:pPr>
      <w:rPr>
        <w:rFonts w:ascii="Verdana" w:eastAsia="Verdana" w:hAnsi="Verdana" w:cs="Verdana" w:hint="default"/>
        <w:w w:val="100"/>
        <w:sz w:val="17"/>
        <w:szCs w:val="17"/>
      </w:rPr>
    </w:lvl>
    <w:lvl w:ilvl="1" w:tplc="C7049F14">
      <w:numFmt w:val="bullet"/>
      <w:lvlText w:val="•"/>
      <w:lvlJc w:val="left"/>
      <w:pPr>
        <w:ind w:left="541" w:hanging="154"/>
      </w:pPr>
      <w:rPr>
        <w:rFonts w:hint="default"/>
      </w:rPr>
    </w:lvl>
    <w:lvl w:ilvl="2" w:tplc="393296FA">
      <w:numFmt w:val="bullet"/>
      <w:lvlText w:val="•"/>
      <w:lvlJc w:val="left"/>
      <w:pPr>
        <w:ind w:left="982" w:hanging="154"/>
      </w:pPr>
      <w:rPr>
        <w:rFonts w:hint="default"/>
      </w:rPr>
    </w:lvl>
    <w:lvl w:ilvl="3" w:tplc="965A6278">
      <w:numFmt w:val="bullet"/>
      <w:lvlText w:val="•"/>
      <w:lvlJc w:val="left"/>
      <w:pPr>
        <w:ind w:left="1423" w:hanging="154"/>
      </w:pPr>
      <w:rPr>
        <w:rFonts w:hint="default"/>
      </w:rPr>
    </w:lvl>
    <w:lvl w:ilvl="4" w:tplc="286E6BD0">
      <w:numFmt w:val="bullet"/>
      <w:lvlText w:val="•"/>
      <w:lvlJc w:val="left"/>
      <w:pPr>
        <w:ind w:left="1864" w:hanging="154"/>
      </w:pPr>
      <w:rPr>
        <w:rFonts w:hint="default"/>
      </w:rPr>
    </w:lvl>
    <w:lvl w:ilvl="5" w:tplc="6B2E5B1A">
      <w:numFmt w:val="bullet"/>
      <w:lvlText w:val="•"/>
      <w:lvlJc w:val="left"/>
      <w:pPr>
        <w:ind w:left="2305" w:hanging="154"/>
      </w:pPr>
      <w:rPr>
        <w:rFonts w:hint="default"/>
      </w:rPr>
    </w:lvl>
    <w:lvl w:ilvl="6" w:tplc="721AB9FA">
      <w:numFmt w:val="bullet"/>
      <w:lvlText w:val="•"/>
      <w:lvlJc w:val="left"/>
      <w:pPr>
        <w:ind w:left="2746" w:hanging="154"/>
      </w:pPr>
      <w:rPr>
        <w:rFonts w:hint="default"/>
      </w:rPr>
    </w:lvl>
    <w:lvl w:ilvl="7" w:tplc="3B78D5EC">
      <w:numFmt w:val="bullet"/>
      <w:lvlText w:val="•"/>
      <w:lvlJc w:val="left"/>
      <w:pPr>
        <w:ind w:left="3187" w:hanging="154"/>
      </w:pPr>
      <w:rPr>
        <w:rFonts w:hint="default"/>
      </w:rPr>
    </w:lvl>
    <w:lvl w:ilvl="8" w:tplc="3C586F4C">
      <w:numFmt w:val="bullet"/>
      <w:lvlText w:val="•"/>
      <w:lvlJc w:val="left"/>
      <w:pPr>
        <w:ind w:left="3628" w:hanging="154"/>
      </w:pPr>
      <w:rPr>
        <w:rFonts w:hint="default"/>
      </w:rPr>
    </w:lvl>
  </w:abstractNum>
  <w:abstractNum w:abstractNumId="6" w15:restartNumberingAfterBreak="0">
    <w:nsid w:val="40C17A63"/>
    <w:multiLevelType w:val="hybridMultilevel"/>
    <w:tmpl w:val="FA821466"/>
    <w:lvl w:ilvl="0" w:tplc="E8662874">
      <w:numFmt w:val="bullet"/>
      <w:lvlText w:val="•"/>
      <w:lvlJc w:val="left"/>
      <w:pPr>
        <w:ind w:left="103" w:hanging="154"/>
      </w:pPr>
      <w:rPr>
        <w:rFonts w:ascii="Verdana" w:eastAsia="Verdana" w:hAnsi="Verdana" w:cs="Verdana" w:hint="default"/>
        <w:w w:val="100"/>
        <w:sz w:val="17"/>
        <w:szCs w:val="17"/>
      </w:rPr>
    </w:lvl>
    <w:lvl w:ilvl="1" w:tplc="4E9C1E92">
      <w:numFmt w:val="bullet"/>
      <w:lvlText w:val="•"/>
      <w:lvlJc w:val="left"/>
      <w:pPr>
        <w:ind w:left="501" w:hanging="154"/>
      </w:pPr>
      <w:rPr>
        <w:rFonts w:hint="default"/>
      </w:rPr>
    </w:lvl>
    <w:lvl w:ilvl="2" w:tplc="2076BA98">
      <w:numFmt w:val="bullet"/>
      <w:lvlText w:val="•"/>
      <w:lvlJc w:val="left"/>
      <w:pPr>
        <w:ind w:left="902" w:hanging="154"/>
      </w:pPr>
      <w:rPr>
        <w:rFonts w:hint="default"/>
      </w:rPr>
    </w:lvl>
    <w:lvl w:ilvl="3" w:tplc="1054CAF0">
      <w:numFmt w:val="bullet"/>
      <w:lvlText w:val="•"/>
      <w:lvlJc w:val="left"/>
      <w:pPr>
        <w:ind w:left="1303" w:hanging="154"/>
      </w:pPr>
      <w:rPr>
        <w:rFonts w:hint="default"/>
      </w:rPr>
    </w:lvl>
    <w:lvl w:ilvl="4" w:tplc="FF4CB2FE">
      <w:numFmt w:val="bullet"/>
      <w:lvlText w:val="•"/>
      <w:lvlJc w:val="left"/>
      <w:pPr>
        <w:ind w:left="1704" w:hanging="154"/>
      </w:pPr>
      <w:rPr>
        <w:rFonts w:hint="default"/>
      </w:rPr>
    </w:lvl>
    <w:lvl w:ilvl="5" w:tplc="587C28EE">
      <w:numFmt w:val="bullet"/>
      <w:lvlText w:val="•"/>
      <w:lvlJc w:val="left"/>
      <w:pPr>
        <w:ind w:left="2106" w:hanging="154"/>
      </w:pPr>
      <w:rPr>
        <w:rFonts w:hint="default"/>
      </w:rPr>
    </w:lvl>
    <w:lvl w:ilvl="6" w:tplc="8BD2748E">
      <w:numFmt w:val="bullet"/>
      <w:lvlText w:val="•"/>
      <w:lvlJc w:val="left"/>
      <w:pPr>
        <w:ind w:left="2507" w:hanging="154"/>
      </w:pPr>
      <w:rPr>
        <w:rFonts w:hint="default"/>
      </w:rPr>
    </w:lvl>
    <w:lvl w:ilvl="7" w:tplc="F5B01DD0">
      <w:numFmt w:val="bullet"/>
      <w:lvlText w:val="•"/>
      <w:lvlJc w:val="left"/>
      <w:pPr>
        <w:ind w:left="2908" w:hanging="154"/>
      </w:pPr>
      <w:rPr>
        <w:rFonts w:hint="default"/>
      </w:rPr>
    </w:lvl>
    <w:lvl w:ilvl="8" w:tplc="31F61924">
      <w:numFmt w:val="bullet"/>
      <w:lvlText w:val="•"/>
      <w:lvlJc w:val="left"/>
      <w:pPr>
        <w:ind w:left="3309" w:hanging="154"/>
      </w:pPr>
      <w:rPr>
        <w:rFonts w:hint="default"/>
      </w:rPr>
    </w:lvl>
  </w:abstractNum>
  <w:abstractNum w:abstractNumId="7" w15:restartNumberingAfterBreak="0">
    <w:nsid w:val="48826712"/>
    <w:multiLevelType w:val="hybridMultilevel"/>
    <w:tmpl w:val="E3026B9A"/>
    <w:lvl w:ilvl="0" w:tplc="70225264">
      <w:numFmt w:val="bullet"/>
      <w:lvlText w:val="•"/>
      <w:lvlJc w:val="left"/>
      <w:pPr>
        <w:ind w:left="103" w:hanging="154"/>
      </w:pPr>
      <w:rPr>
        <w:rFonts w:ascii="Verdana" w:eastAsia="Verdana" w:hAnsi="Verdana" w:cs="Verdana" w:hint="default"/>
        <w:w w:val="100"/>
        <w:sz w:val="17"/>
        <w:szCs w:val="17"/>
      </w:rPr>
    </w:lvl>
    <w:lvl w:ilvl="1" w:tplc="5422F2C2">
      <w:numFmt w:val="bullet"/>
      <w:lvlText w:val="•"/>
      <w:lvlJc w:val="left"/>
      <w:pPr>
        <w:ind w:left="541" w:hanging="154"/>
      </w:pPr>
      <w:rPr>
        <w:rFonts w:hint="default"/>
      </w:rPr>
    </w:lvl>
    <w:lvl w:ilvl="2" w:tplc="C1789DEC">
      <w:numFmt w:val="bullet"/>
      <w:lvlText w:val="•"/>
      <w:lvlJc w:val="left"/>
      <w:pPr>
        <w:ind w:left="982" w:hanging="154"/>
      </w:pPr>
      <w:rPr>
        <w:rFonts w:hint="default"/>
      </w:rPr>
    </w:lvl>
    <w:lvl w:ilvl="3" w:tplc="F3408F1E">
      <w:numFmt w:val="bullet"/>
      <w:lvlText w:val="•"/>
      <w:lvlJc w:val="left"/>
      <w:pPr>
        <w:ind w:left="1423" w:hanging="154"/>
      </w:pPr>
      <w:rPr>
        <w:rFonts w:hint="default"/>
      </w:rPr>
    </w:lvl>
    <w:lvl w:ilvl="4" w:tplc="1A7443A0">
      <w:numFmt w:val="bullet"/>
      <w:lvlText w:val="•"/>
      <w:lvlJc w:val="left"/>
      <w:pPr>
        <w:ind w:left="1864" w:hanging="154"/>
      </w:pPr>
      <w:rPr>
        <w:rFonts w:hint="default"/>
      </w:rPr>
    </w:lvl>
    <w:lvl w:ilvl="5" w:tplc="D3366EEA">
      <w:numFmt w:val="bullet"/>
      <w:lvlText w:val="•"/>
      <w:lvlJc w:val="left"/>
      <w:pPr>
        <w:ind w:left="2305" w:hanging="154"/>
      </w:pPr>
      <w:rPr>
        <w:rFonts w:hint="default"/>
      </w:rPr>
    </w:lvl>
    <w:lvl w:ilvl="6" w:tplc="903A9CD6">
      <w:numFmt w:val="bullet"/>
      <w:lvlText w:val="•"/>
      <w:lvlJc w:val="left"/>
      <w:pPr>
        <w:ind w:left="2746" w:hanging="154"/>
      </w:pPr>
      <w:rPr>
        <w:rFonts w:hint="default"/>
      </w:rPr>
    </w:lvl>
    <w:lvl w:ilvl="7" w:tplc="63F8BDDE">
      <w:numFmt w:val="bullet"/>
      <w:lvlText w:val="•"/>
      <w:lvlJc w:val="left"/>
      <w:pPr>
        <w:ind w:left="3187" w:hanging="154"/>
      </w:pPr>
      <w:rPr>
        <w:rFonts w:hint="default"/>
      </w:rPr>
    </w:lvl>
    <w:lvl w:ilvl="8" w:tplc="9C10A7DE">
      <w:numFmt w:val="bullet"/>
      <w:lvlText w:val="•"/>
      <w:lvlJc w:val="left"/>
      <w:pPr>
        <w:ind w:left="3628" w:hanging="154"/>
      </w:pPr>
      <w:rPr>
        <w:rFonts w:hint="default"/>
      </w:rPr>
    </w:lvl>
  </w:abstractNum>
  <w:abstractNum w:abstractNumId="8" w15:restartNumberingAfterBreak="0">
    <w:nsid w:val="51421C3B"/>
    <w:multiLevelType w:val="hybridMultilevel"/>
    <w:tmpl w:val="6714DA8A"/>
    <w:lvl w:ilvl="0" w:tplc="717AF8AC">
      <w:numFmt w:val="bullet"/>
      <w:lvlText w:val="•"/>
      <w:lvlJc w:val="left"/>
      <w:pPr>
        <w:ind w:left="103" w:hanging="154"/>
      </w:pPr>
      <w:rPr>
        <w:rFonts w:ascii="Verdana" w:eastAsia="Verdana" w:hAnsi="Verdana" w:cs="Verdana" w:hint="default"/>
        <w:w w:val="100"/>
        <w:sz w:val="17"/>
        <w:szCs w:val="17"/>
      </w:rPr>
    </w:lvl>
    <w:lvl w:ilvl="1" w:tplc="61C65D02">
      <w:numFmt w:val="bullet"/>
      <w:lvlText w:val="•"/>
      <w:lvlJc w:val="left"/>
      <w:pPr>
        <w:ind w:left="501" w:hanging="154"/>
      </w:pPr>
      <w:rPr>
        <w:rFonts w:hint="default"/>
      </w:rPr>
    </w:lvl>
    <w:lvl w:ilvl="2" w:tplc="AC7A502C">
      <w:numFmt w:val="bullet"/>
      <w:lvlText w:val="•"/>
      <w:lvlJc w:val="left"/>
      <w:pPr>
        <w:ind w:left="902" w:hanging="154"/>
      </w:pPr>
      <w:rPr>
        <w:rFonts w:hint="default"/>
      </w:rPr>
    </w:lvl>
    <w:lvl w:ilvl="3" w:tplc="2C648106">
      <w:numFmt w:val="bullet"/>
      <w:lvlText w:val="•"/>
      <w:lvlJc w:val="left"/>
      <w:pPr>
        <w:ind w:left="1303" w:hanging="154"/>
      </w:pPr>
      <w:rPr>
        <w:rFonts w:hint="default"/>
      </w:rPr>
    </w:lvl>
    <w:lvl w:ilvl="4" w:tplc="6AB8B1A0">
      <w:numFmt w:val="bullet"/>
      <w:lvlText w:val="•"/>
      <w:lvlJc w:val="left"/>
      <w:pPr>
        <w:ind w:left="1704" w:hanging="154"/>
      </w:pPr>
      <w:rPr>
        <w:rFonts w:hint="default"/>
      </w:rPr>
    </w:lvl>
    <w:lvl w:ilvl="5" w:tplc="C818E3EA">
      <w:numFmt w:val="bullet"/>
      <w:lvlText w:val="•"/>
      <w:lvlJc w:val="left"/>
      <w:pPr>
        <w:ind w:left="2106" w:hanging="154"/>
      </w:pPr>
      <w:rPr>
        <w:rFonts w:hint="default"/>
      </w:rPr>
    </w:lvl>
    <w:lvl w:ilvl="6" w:tplc="49C69A9C">
      <w:numFmt w:val="bullet"/>
      <w:lvlText w:val="•"/>
      <w:lvlJc w:val="left"/>
      <w:pPr>
        <w:ind w:left="2507" w:hanging="154"/>
      </w:pPr>
      <w:rPr>
        <w:rFonts w:hint="default"/>
      </w:rPr>
    </w:lvl>
    <w:lvl w:ilvl="7" w:tplc="F8B6201E">
      <w:numFmt w:val="bullet"/>
      <w:lvlText w:val="•"/>
      <w:lvlJc w:val="left"/>
      <w:pPr>
        <w:ind w:left="2908" w:hanging="154"/>
      </w:pPr>
      <w:rPr>
        <w:rFonts w:hint="default"/>
      </w:rPr>
    </w:lvl>
    <w:lvl w:ilvl="8" w:tplc="90D2676E">
      <w:numFmt w:val="bullet"/>
      <w:lvlText w:val="•"/>
      <w:lvlJc w:val="left"/>
      <w:pPr>
        <w:ind w:left="3309" w:hanging="154"/>
      </w:pPr>
      <w:rPr>
        <w:rFonts w:hint="default"/>
      </w:rPr>
    </w:lvl>
  </w:abstractNum>
  <w:abstractNum w:abstractNumId="9" w15:restartNumberingAfterBreak="0">
    <w:nsid w:val="58B570BA"/>
    <w:multiLevelType w:val="hybridMultilevel"/>
    <w:tmpl w:val="A59CBDA2"/>
    <w:lvl w:ilvl="0" w:tplc="9FC000EC">
      <w:numFmt w:val="bullet"/>
      <w:lvlText w:val="o"/>
      <w:lvlJc w:val="left"/>
      <w:pPr>
        <w:ind w:left="1196" w:hanging="361"/>
      </w:pPr>
      <w:rPr>
        <w:rFonts w:ascii="Courier New" w:eastAsia="Courier New" w:hAnsi="Courier New" w:cs="Courier New" w:hint="default"/>
        <w:w w:val="100"/>
        <w:sz w:val="16"/>
        <w:szCs w:val="16"/>
      </w:rPr>
    </w:lvl>
    <w:lvl w:ilvl="1" w:tplc="B902F3FC">
      <w:numFmt w:val="bullet"/>
      <w:lvlText w:val="•"/>
      <w:lvlJc w:val="left"/>
      <w:pPr>
        <w:ind w:left="2206" w:hanging="361"/>
      </w:pPr>
      <w:rPr>
        <w:rFonts w:hint="default"/>
      </w:rPr>
    </w:lvl>
    <w:lvl w:ilvl="2" w:tplc="A8203CD0">
      <w:numFmt w:val="bullet"/>
      <w:lvlText w:val="•"/>
      <w:lvlJc w:val="left"/>
      <w:pPr>
        <w:ind w:left="3212" w:hanging="361"/>
      </w:pPr>
      <w:rPr>
        <w:rFonts w:hint="default"/>
      </w:rPr>
    </w:lvl>
    <w:lvl w:ilvl="3" w:tplc="5FFCB226">
      <w:numFmt w:val="bullet"/>
      <w:lvlText w:val="•"/>
      <w:lvlJc w:val="left"/>
      <w:pPr>
        <w:ind w:left="4218" w:hanging="361"/>
      </w:pPr>
      <w:rPr>
        <w:rFonts w:hint="default"/>
      </w:rPr>
    </w:lvl>
    <w:lvl w:ilvl="4" w:tplc="FD2E907C">
      <w:numFmt w:val="bullet"/>
      <w:lvlText w:val="•"/>
      <w:lvlJc w:val="left"/>
      <w:pPr>
        <w:ind w:left="5224" w:hanging="361"/>
      </w:pPr>
      <w:rPr>
        <w:rFonts w:hint="default"/>
      </w:rPr>
    </w:lvl>
    <w:lvl w:ilvl="5" w:tplc="4F700B2C">
      <w:numFmt w:val="bullet"/>
      <w:lvlText w:val="•"/>
      <w:lvlJc w:val="left"/>
      <w:pPr>
        <w:ind w:left="6230" w:hanging="361"/>
      </w:pPr>
      <w:rPr>
        <w:rFonts w:hint="default"/>
      </w:rPr>
    </w:lvl>
    <w:lvl w:ilvl="6" w:tplc="1AFCAE9E">
      <w:numFmt w:val="bullet"/>
      <w:lvlText w:val="•"/>
      <w:lvlJc w:val="left"/>
      <w:pPr>
        <w:ind w:left="7236" w:hanging="361"/>
      </w:pPr>
      <w:rPr>
        <w:rFonts w:hint="default"/>
      </w:rPr>
    </w:lvl>
    <w:lvl w:ilvl="7" w:tplc="8946B16A">
      <w:numFmt w:val="bullet"/>
      <w:lvlText w:val="•"/>
      <w:lvlJc w:val="left"/>
      <w:pPr>
        <w:ind w:left="8242" w:hanging="361"/>
      </w:pPr>
      <w:rPr>
        <w:rFonts w:hint="default"/>
      </w:rPr>
    </w:lvl>
    <w:lvl w:ilvl="8" w:tplc="DA1298EA">
      <w:numFmt w:val="bullet"/>
      <w:lvlText w:val="•"/>
      <w:lvlJc w:val="left"/>
      <w:pPr>
        <w:ind w:left="9248" w:hanging="361"/>
      </w:pPr>
      <w:rPr>
        <w:rFonts w:hint="default"/>
      </w:rPr>
    </w:lvl>
  </w:abstractNum>
  <w:abstractNum w:abstractNumId="10" w15:restartNumberingAfterBreak="0">
    <w:nsid w:val="5F5E59EC"/>
    <w:multiLevelType w:val="hybridMultilevel"/>
    <w:tmpl w:val="F6DA956A"/>
    <w:lvl w:ilvl="0" w:tplc="9B22EBEC">
      <w:numFmt w:val="bullet"/>
      <w:lvlText w:val=""/>
      <w:lvlJc w:val="left"/>
      <w:pPr>
        <w:ind w:left="1556" w:hanging="721"/>
      </w:pPr>
      <w:rPr>
        <w:rFonts w:ascii="Symbol" w:eastAsia="Symbol" w:hAnsi="Symbol" w:cs="Symbol" w:hint="default"/>
        <w:w w:val="99"/>
        <w:sz w:val="20"/>
        <w:szCs w:val="20"/>
      </w:rPr>
    </w:lvl>
    <w:lvl w:ilvl="1" w:tplc="3F68CB24">
      <w:numFmt w:val="bullet"/>
      <w:lvlText w:val="•"/>
      <w:lvlJc w:val="left"/>
      <w:pPr>
        <w:ind w:left="2534" w:hanging="721"/>
      </w:pPr>
      <w:rPr>
        <w:rFonts w:hint="default"/>
      </w:rPr>
    </w:lvl>
    <w:lvl w:ilvl="2" w:tplc="A6B02E32">
      <w:numFmt w:val="bullet"/>
      <w:lvlText w:val="•"/>
      <w:lvlJc w:val="left"/>
      <w:pPr>
        <w:ind w:left="3508" w:hanging="721"/>
      </w:pPr>
      <w:rPr>
        <w:rFonts w:hint="default"/>
      </w:rPr>
    </w:lvl>
    <w:lvl w:ilvl="3" w:tplc="AF1C7B20">
      <w:numFmt w:val="bullet"/>
      <w:lvlText w:val="•"/>
      <w:lvlJc w:val="left"/>
      <w:pPr>
        <w:ind w:left="4482" w:hanging="721"/>
      </w:pPr>
      <w:rPr>
        <w:rFonts w:hint="default"/>
      </w:rPr>
    </w:lvl>
    <w:lvl w:ilvl="4" w:tplc="E1E6BE86">
      <w:numFmt w:val="bullet"/>
      <w:lvlText w:val="•"/>
      <w:lvlJc w:val="left"/>
      <w:pPr>
        <w:ind w:left="5456" w:hanging="721"/>
      </w:pPr>
      <w:rPr>
        <w:rFonts w:hint="default"/>
      </w:rPr>
    </w:lvl>
    <w:lvl w:ilvl="5" w:tplc="BEFE8B98">
      <w:numFmt w:val="bullet"/>
      <w:lvlText w:val="•"/>
      <w:lvlJc w:val="left"/>
      <w:pPr>
        <w:ind w:left="6430" w:hanging="721"/>
      </w:pPr>
      <w:rPr>
        <w:rFonts w:hint="default"/>
      </w:rPr>
    </w:lvl>
    <w:lvl w:ilvl="6" w:tplc="E1F27FB6">
      <w:numFmt w:val="bullet"/>
      <w:lvlText w:val="•"/>
      <w:lvlJc w:val="left"/>
      <w:pPr>
        <w:ind w:left="7404" w:hanging="721"/>
      </w:pPr>
      <w:rPr>
        <w:rFonts w:hint="default"/>
      </w:rPr>
    </w:lvl>
    <w:lvl w:ilvl="7" w:tplc="D7403C0A">
      <w:numFmt w:val="bullet"/>
      <w:lvlText w:val="•"/>
      <w:lvlJc w:val="left"/>
      <w:pPr>
        <w:ind w:left="8378" w:hanging="721"/>
      </w:pPr>
      <w:rPr>
        <w:rFonts w:hint="default"/>
      </w:rPr>
    </w:lvl>
    <w:lvl w:ilvl="8" w:tplc="D952D3E6">
      <w:numFmt w:val="bullet"/>
      <w:lvlText w:val="•"/>
      <w:lvlJc w:val="left"/>
      <w:pPr>
        <w:ind w:left="9352" w:hanging="721"/>
      </w:pPr>
      <w:rPr>
        <w:rFonts w:hint="default"/>
      </w:rPr>
    </w:lvl>
  </w:abstractNum>
  <w:abstractNum w:abstractNumId="11" w15:restartNumberingAfterBreak="0">
    <w:nsid w:val="609F6C35"/>
    <w:multiLevelType w:val="hybridMultilevel"/>
    <w:tmpl w:val="FFA62C7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6518294D"/>
    <w:multiLevelType w:val="hybridMultilevel"/>
    <w:tmpl w:val="66DC7F1E"/>
    <w:lvl w:ilvl="0" w:tplc="4162CE5C">
      <w:numFmt w:val="bullet"/>
      <w:lvlText w:val="•"/>
      <w:lvlJc w:val="left"/>
      <w:pPr>
        <w:ind w:left="103" w:hanging="154"/>
      </w:pPr>
      <w:rPr>
        <w:rFonts w:ascii="Verdana" w:eastAsia="Verdana" w:hAnsi="Verdana" w:cs="Verdana" w:hint="default"/>
        <w:w w:val="100"/>
        <w:sz w:val="17"/>
        <w:szCs w:val="17"/>
      </w:rPr>
    </w:lvl>
    <w:lvl w:ilvl="1" w:tplc="28E66B40">
      <w:numFmt w:val="bullet"/>
      <w:lvlText w:val="•"/>
      <w:lvlJc w:val="left"/>
      <w:pPr>
        <w:ind w:left="501" w:hanging="154"/>
      </w:pPr>
      <w:rPr>
        <w:rFonts w:hint="default"/>
      </w:rPr>
    </w:lvl>
    <w:lvl w:ilvl="2" w:tplc="E2D47992">
      <w:numFmt w:val="bullet"/>
      <w:lvlText w:val="•"/>
      <w:lvlJc w:val="left"/>
      <w:pPr>
        <w:ind w:left="902" w:hanging="154"/>
      </w:pPr>
      <w:rPr>
        <w:rFonts w:hint="default"/>
      </w:rPr>
    </w:lvl>
    <w:lvl w:ilvl="3" w:tplc="4E5237D2">
      <w:numFmt w:val="bullet"/>
      <w:lvlText w:val="•"/>
      <w:lvlJc w:val="left"/>
      <w:pPr>
        <w:ind w:left="1303" w:hanging="154"/>
      </w:pPr>
      <w:rPr>
        <w:rFonts w:hint="default"/>
      </w:rPr>
    </w:lvl>
    <w:lvl w:ilvl="4" w:tplc="F65E2934">
      <w:numFmt w:val="bullet"/>
      <w:lvlText w:val="•"/>
      <w:lvlJc w:val="left"/>
      <w:pPr>
        <w:ind w:left="1704" w:hanging="154"/>
      </w:pPr>
      <w:rPr>
        <w:rFonts w:hint="default"/>
      </w:rPr>
    </w:lvl>
    <w:lvl w:ilvl="5" w:tplc="2174CCF6">
      <w:numFmt w:val="bullet"/>
      <w:lvlText w:val="•"/>
      <w:lvlJc w:val="left"/>
      <w:pPr>
        <w:ind w:left="2106" w:hanging="154"/>
      </w:pPr>
      <w:rPr>
        <w:rFonts w:hint="default"/>
      </w:rPr>
    </w:lvl>
    <w:lvl w:ilvl="6" w:tplc="6D888086">
      <w:numFmt w:val="bullet"/>
      <w:lvlText w:val="•"/>
      <w:lvlJc w:val="left"/>
      <w:pPr>
        <w:ind w:left="2507" w:hanging="154"/>
      </w:pPr>
      <w:rPr>
        <w:rFonts w:hint="default"/>
      </w:rPr>
    </w:lvl>
    <w:lvl w:ilvl="7" w:tplc="2B2447B2">
      <w:numFmt w:val="bullet"/>
      <w:lvlText w:val="•"/>
      <w:lvlJc w:val="left"/>
      <w:pPr>
        <w:ind w:left="2908" w:hanging="154"/>
      </w:pPr>
      <w:rPr>
        <w:rFonts w:hint="default"/>
      </w:rPr>
    </w:lvl>
    <w:lvl w:ilvl="8" w:tplc="CB1C7C1A">
      <w:numFmt w:val="bullet"/>
      <w:lvlText w:val="•"/>
      <w:lvlJc w:val="left"/>
      <w:pPr>
        <w:ind w:left="3309" w:hanging="154"/>
      </w:pPr>
      <w:rPr>
        <w:rFonts w:hint="default"/>
      </w:rPr>
    </w:lvl>
  </w:abstractNum>
  <w:abstractNum w:abstractNumId="13" w15:restartNumberingAfterBreak="0">
    <w:nsid w:val="67A90A1A"/>
    <w:multiLevelType w:val="hybridMultilevel"/>
    <w:tmpl w:val="8848BCC0"/>
    <w:lvl w:ilvl="0" w:tplc="AE9AEC5E">
      <w:numFmt w:val="bullet"/>
      <w:lvlText w:val="•"/>
      <w:lvlJc w:val="left"/>
      <w:pPr>
        <w:ind w:left="103" w:hanging="154"/>
      </w:pPr>
      <w:rPr>
        <w:rFonts w:ascii="Verdana" w:eastAsia="Verdana" w:hAnsi="Verdana" w:cs="Verdana" w:hint="default"/>
        <w:w w:val="100"/>
        <w:sz w:val="17"/>
        <w:szCs w:val="17"/>
      </w:rPr>
    </w:lvl>
    <w:lvl w:ilvl="1" w:tplc="68F6291E">
      <w:numFmt w:val="bullet"/>
      <w:lvlText w:val="•"/>
      <w:lvlJc w:val="left"/>
      <w:pPr>
        <w:ind w:left="501" w:hanging="154"/>
      </w:pPr>
      <w:rPr>
        <w:rFonts w:hint="default"/>
      </w:rPr>
    </w:lvl>
    <w:lvl w:ilvl="2" w:tplc="DEA887C8">
      <w:numFmt w:val="bullet"/>
      <w:lvlText w:val="•"/>
      <w:lvlJc w:val="left"/>
      <w:pPr>
        <w:ind w:left="902" w:hanging="154"/>
      </w:pPr>
      <w:rPr>
        <w:rFonts w:hint="default"/>
      </w:rPr>
    </w:lvl>
    <w:lvl w:ilvl="3" w:tplc="672C5E04">
      <w:numFmt w:val="bullet"/>
      <w:lvlText w:val="•"/>
      <w:lvlJc w:val="left"/>
      <w:pPr>
        <w:ind w:left="1303" w:hanging="154"/>
      </w:pPr>
      <w:rPr>
        <w:rFonts w:hint="default"/>
      </w:rPr>
    </w:lvl>
    <w:lvl w:ilvl="4" w:tplc="47BC827E">
      <w:numFmt w:val="bullet"/>
      <w:lvlText w:val="•"/>
      <w:lvlJc w:val="left"/>
      <w:pPr>
        <w:ind w:left="1704" w:hanging="154"/>
      </w:pPr>
      <w:rPr>
        <w:rFonts w:hint="default"/>
      </w:rPr>
    </w:lvl>
    <w:lvl w:ilvl="5" w:tplc="AE3A5FDC">
      <w:numFmt w:val="bullet"/>
      <w:lvlText w:val="•"/>
      <w:lvlJc w:val="left"/>
      <w:pPr>
        <w:ind w:left="2106" w:hanging="154"/>
      </w:pPr>
      <w:rPr>
        <w:rFonts w:hint="default"/>
      </w:rPr>
    </w:lvl>
    <w:lvl w:ilvl="6" w:tplc="071AB64E">
      <w:numFmt w:val="bullet"/>
      <w:lvlText w:val="•"/>
      <w:lvlJc w:val="left"/>
      <w:pPr>
        <w:ind w:left="2507" w:hanging="154"/>
      </w:pPr>
      <w:rPr>
        <w:rFonts w:hint="default"/>
      </w:rPr>
    </w:lvl>
    <w:lvl w:ilvl="7" w:tplc="5088EFE2">
      <w:numFmt w:val="bullet"/>
      <w:lvlText w:val="•"/>
      <w:lvlJc w:val="left"/>
      <w:pPr>
        <w:ind w:left="2908" w:hanging="154"/>
      </w:pPr>
      <w:rPr>
        <w:rFonts w:hint="default"/>
      </w:rPr>
    </w:lvl>
    <w:lvl w:ilvl="8" w:tplc="4A308DDA">
      <w:numFmt w:val="bullet"/>
      <w:lvlText w:val="•"/>
      <w:lvlJc w:val="left"/>
      <w:pPr>
        <w:ind w:left="3309" w:hanging="154"/>
      </w:pPr>
      <w:rPr>
        <w:rFonts w:hint="default"/>
      </w:rPr>
    </w:lvl>
  </w:abstractNum>
  <w:abstractNum w:abstractNumId="14" w15:restartNumberingAfterBreak="0">
    <w:nsid w:val="688D280B"/>
    <w:multiLevelType w:val="hybridMultilevel"/>
    <w:tmpl w:val="AECA1D20"/>
    <w:lvl w:ilvl="0" w:tplc="DFECE7FC">
      <w:start w:val="1"/>
      <w:numFmt w:val="decimal"/>
      <w:lvlText w:val="%1."/>
      <w:lvlJc w:val="left"/>
      <w:pPr>
        <w:ind w:left="836" w:hanging="360"/>
      </w:pPr>
      <w:rPr>
        <w:rFonts w:ascii="Verdana" w:eastAsia="Verdana" w:hAnsi="Verdana" w:cs="Verdana" w:hint="default"/>
        <w:w w:val="100"/>
        <w:sz w:val="16"/>
        <w:szCs w:val="16"/>
      </w:rPr>
    </w:lvl>
    <w:lvl w:ilvl="1" w:tplc="35D80EF2">
      <w:numFmt w:val="bullet"/>
      <w:lvlText w:val="o"/>
      <w:lvlJc w:val="left"/>
      <w:pPr>
        <w:ind w:left="1196" w:hanging="361"/>
      </w:pPr>
      <w:rPr>
        <w:rFonts w:ascii="Courier New" w:eastAsia="Courier New" w:hAnsi="Courier New" w:cs="Courier New" w:hint="default"/>
        <w:w w:val="100"/>
        <w:sz w:val="16"/>
        <w:szCs w:val="16"/>
      </w:rPr>
    </w:lvl>
    <w:lvl w:ilvl="2" w:tplc="E0CCA1E0">
      <w:numFmt w:val="bullet"/>
      <w:lvlText w:val="•"/>
      <w:lvlJc w:val="left"/>
      <w:pPr>
        <w:ind w:left="2317" w:hanging="361"/>
      </w:pPr>
      <w:rPr>
        <w:rFonts w:hint="default"/>
      </w:rPr>
    </w:lvl>
    <w:lvl w:ilvl="3" w:tplc="A1408BA4">
      <w:numFmt w:val="bullet"/>
      <w:lvlText w:val="•"/>
      <w:lvlJc w:val="left"/>
      <w:pPr>
        <w:ind w:left="3435" w:hanging="361"/>
      </w:pPr>
      <w:rPr>
        <w:rFonts w:hint="default"/>
      </w:rPr>
    </w:lvl>
    <w:lvl w:ilvl="4" w:tplc="7E5CF66A">
      <w:numFmt w:val="bullet"/>
      <w:lvlText w:val="•"/>
      <w:lvlJc w:val="left"/>
      <w:pPr>
        <w:ind w:left="4553" w:hanging="361"/>
      </w:pPr>
      <w:rPr>
        <w:rFonts w:hint="default"/>
      </w:rPr>
    </w:lvl>
    <w:lvl w:ilvl="5" w:tplc="F8F453E2">
      <w:numFmt w:val="bullet"/>
      <w:lvlText w:val="•"/>
      <w:lvlJc w:val="left"/>
      <w:pPr>
        <w:ind w:left="5671" w:hanging="361"/>
      </w:pPr>
      <w:rPr>
        <w:rFonts w:hint="default"/>
      </w:rPr>
    </w:lvl>
    <w:lvl w:ilvl="6" w:tplc="729ADDB6">
      <w:numFmt w:val="bullet"/>
      <w:lvlText w:val="•"/>
      <w:lvlJc w:val="left"/>
      <w:pPr>
        <w:ind w:left="6788" w:hanging="361"/>
      </w:pPr>
      <w:rPr>
        <w:rFonts w:hint="default"/>
      </w:rPr>
    </w:lvl>
    <w:lvl w:ilvl="7" w:tplc="09B6D1A2">
      <w:numFmt w:val="bullet"/>
      <w:lvlText w:val="•"/>
      <w:lvlJc w:val="left"/>
      <w:pPr>
        <w:ind w:left="7906" w:hanging="361"/>
      </w:pPr>
      <w:rPr>
        <w:rFonts w:hint="default"/>
      </w:rPr>
    </w:lvl>
    <w:lvl w:ilvl="8" w:tplc="D8A4A5EA">
      <w:numFmt w:val="bullet"/>
      <w:lvlText w:val="•"/>
      <w:lvlJc w:val="left"/>
      <w:pPr>
        <w:ind w:left="9024" w:hanging="361"/>
      </w:pPr>
      <w:rPr>
        <w:rFonts w:hint="default"/>
      </w:rPr>
    </w:lvl>
  </w:abstractNum>
  <w:abstractNum w:abstractNumId="15" w15:restartNumberingAfterBreak="0">
    <w:nsid w:val="6A1A23EE"/>
    <w:multiLevelType w:val="hybridMultilevel"/>
    <w:tmpl w:val="F4B44DD4"/>
    <w:lvl w:ilvl="0" w:tplc="B6DA4EB6">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6" w15:restartNumberingAfterBreak="0">
    <w:nsid w:val="6A215477"/>
    <w:multiLevelType w:val="hybridMultilevel"/>
    <w:tmpl w:val="5160670A"/>
    <w:lvl w:ilvl="0" w:tplc="5872677A">
      <w:numFmt w:val="bullet"/>
      <w:lvlText w:val="•"/>
      <w:lvlJc w:val="left"/>
      <w:pPr>
        <w:ind w:left="103" w:hanging="154"/>
      </w:pPr>
      <w:rPr>
        <w:rFonts w:ascii="Verdana" w:eastAsia="Verdana" w:hAnsi="Verdana" w:cs="Verdana" w:hint="default"/>
        <w:w w:val="100"/>
        <w:sz w:val="17"/>
        <w:szCs w:val="17"/>
      </w:rPr>
    </w:lvl>
    <w:lvl w:ilvl="1" w:tplc="2186589C">
      <w:numFmt w:val="bullet"/>
      <w:lvlText w:val="•"/>
      <w:lvlJc w:val="left"/>
      <w:pPr>
        <w:ind w:left="501" w:hanging="154"/>
      </w:pPr>
      <w:rPr>
        <w:rFonts w:hint="default"/>
      </w:rPr>
    </w:lvl>
    <w:lvl w:ilvl="2" w:tplc="BDB67C84">
      <w:numFmt w:val="bullet"/>
      <w:lvlText w:val="•"/>
      <w:lvlJc w:val="left"/>
      <w:pPr>
        <w:ind w:left="902" w:hanging="154"/>
      </w:pPr>
      <w:rPr>
        <w:rFonts w:hint="default"/>
      </w:rPr>
    </w:lvl>
    <w:lvl w:ilvl="3" w:tplc="73169DBE">
      <w:numFmt w:val="bullet"/>
      <w:lvlText w:val="•"/>
      <w:lvlJc w:val="left"/>
      <w:pPr>
        <w:ind w:left="1303" w:hanging="154"/>
      </w:pPr>
      <w:rPr>
        <w:rFonts w:hint="default"/>
      </w:rPr>
    </w:lvl>
    <w:lvl w:ilvl="4" w:tplc="EC1A307C">
      <w:numFmt w:val="bullet"/>
      <w:lvlText w:val="•"/>
      <w:lvlJc w:val="left"/>
      <w:pPr>
        <w:ind w:left="1704" w:hanging="154"/>
      </w:pPr>
      <w:rPr>
        <w:rFonts w:hint="default"/>
      </w:rPr>
    </w:lvl>
    <w:lvl w:ilvl="5" w:tplc="668434D6">
      <w:numFmt w:val="bullet"/>
      <w:lvlText w:val="•"/>
      <w:lvlJc w:val="left"/>
      <w:pPr>
        <w:ind w:left="2106" w:hanging="154"/>
      </w:pPr>
      <w:rPr>
        <w:rFonts w:hint="default"/>
      </w:rPr>
    </w:lvl>
    <w:lvl w:ilvl="6" w:tplc="4E044DB8">
      <w:numFmt w:val="bullet"/>
      <w:lvlText w:val="•"/>
      <w:lvlJc w:val="left"/>
      <w:pPr>
        <w:ind w:left="2507" w:hanging="154"/>
      </w:pPr>
      <w:rPr>
        <w:rFonts w:hint="default"/>
      </w:rPr>
    </w:lvl>
    <w:lvl w:ilvl="7" w:tplc="F816F474">
      <w:numFmt w:val="bullet"/>
      <w:lvlText w:val="•"/>
      <w:lvlJc w:val="left"/>
      <w:pPr>
        <w:ind w:left="2908" w:hanging="154"/>
      </w:pPr>
      <w:rPr>
        <w:rFonts w:hint="default"/>
      </w:rPr>
    </w:lvl>
    <w:lvl w:ilvl="8" w:tplc="BD50604E">
      <w:numFmt w:val="bullet"/>
      <w:lvlText w:val="•"/>
      <w:lvlJc w:val="left"/>
      <w:pPr>
        <w:ind w:left="3309" w:hanging="154"/>
      </w:pPr>
      <w:rPr>
        <w:rFonts w:hint="default"/>
      </w:rPr>
    </w:lvl>
  </w:abstractNum>
  <w:abstractNum w:abstractNumId="17" w15:restartNumberingAfterBreak="0">
    <w:nsid w:val="7ACA648D"/>
    <w:multiLevelType w:val="hybridMultilevel"/>
    <w:tmpl w:val="744A9DCA"/>
    <w:lvl w:ilvl="0" w:tplc="DD8E1EFC">
      <w:numFmt w:val="bullet"/>
      <w:lvlText w:val="•"/>
      <w:lvlJc w:val="left"/>
      <w:pPr>
        <w:ind w:left="103" w:hanging="154"/>
      </w:pPr>
      <w:rPr>
        <w:rFonts w:ascii="Verdana" w:eastAsia="Verdana" w:hAnsi="Verdana" w:cs="Verdana" w:hint="default"/>
        <w:w w:val="100"/>
        <w:sz w:val="17"/>
        <w:szCs w:val="17"/>
      </w:rPr>
    </w:lvl>
    <w:lvl w:ilvl="1" w:tplc="1D524E0A">
      <w:numFmt w:val="bullet"/>
      <w:lvlText w:val="•"/>
      <w:lvlJc w:val="left"/>
      <w:pPr>
        <w:ind w:left="541" w:hanging="154"/>
      </w:pPr>
      <w:rPr>
        <w:rFonts w:hint="default"/>
      </w:rPr>
    </w:lvl>
    <w:lvl w:ilvl="2" w:tplc="5C4E8398">
      <w:numFmt w:val="bullet"/>
      <w:lvlText w:val="•"/>
      <w:lvlJc w:val="left"/>
      <w:pPr>
        <w:ind w:left="982" w:hanging="154"/>
      </w:pPr>
      <w:rPr>
        <w:rFonts w:hint="default"/>
      </w:rPr>
    </w:lvl>
    <w:lvl w:ilvl="3" w:tplc="E6329D0E">
      <w:numFmt w:val="bullet"/>
      <w:lvlText w:val="•"/>
      <w:lvlJc w:val="left"/>
      <w:pPr>
        <w:ind w:left="1423" w:hanging="154"/>
      </w:pPr>
      <w:rPr>
        <w:rFonts w:hint="default"/>
      </w:rPr>
    </w:lvl>
    <w:lvl w:ilvl="4" w:tplc="8940D2FC">
      <w:numFmt w:val="bullet"/>
      <w:lvlText w:val="•"/>
      <w:lvlJc w:val="left"/>
      <w:pPr>
        <w:ind w:left="1864" w:hanging="154"/>
      </w:pPr>
      <w:rPr>
        <w:rFonts w:hint="default"/>
      </w:rPr>
    </w:lvl>
    <w:lvl w:ilvl="5" w:tplc="9C80769E">
      <w:numFmt w:val="bullet"/>
      <w:lvlText w:val="•"/>
      <w:lvlJc w:val="left"/>
      <w:pPr>
        <w:ind w:left="2305" w:hanging="154"/>
      </w:pPr>
      <w:rPr>
        <w:rFonts w:hint="default"/>
      </w:rPr>
    </w:lvl>
    <w:lvl w:ilvl="6" w:tplc="ED78A6E4">
      <w:numFmt w:val="bullet"/>
      <w:lvlText w:val="•"/>
      <w:lvlJc w:val="left"/>
      <w:pPr>
        <w:ind w:left="2746" w:hanging="154"/>
      </w:pPr>
      <w:rPr>
        <w:rFonts w:hint="default"/>
      </w:rPr>
    </w:lvl>
    <w:lvl w:ilvl="7" w:tplc="195AD13C">
      <w:numFmt w:val="bullet"/>
      <w:lvlText w:val="•"/>
      <w:lvlJc w:val="left"/>
      <w:pPr>
        <w:ind w:left="3187" w:hanging="154"/>
      </w:pPr>
      <w:rPr>
        <w:rFonts w:hint="default"/>
      </w:rPr>
    </w:lvl>
    <w:lvl w:ilvl="8" w:tplc="8BB414BE">
      <w:numFmt w:val="bullet"/>
      <w:lvlText w:val="•"/>
      <w:lvlJc w:val="left"/>
      <w:pPr>
        <w:ind w:left="3628" w:hanging="154"/>
      </w:pPr>
      <w:rPr>
        <w:rFonts w:hint="default"/>
      </w:rPr>
    </w:lvl>
  </w:abstractNum>
  <w:abstractNum w:abstractNumId="18" w15:restartNumberingAfterBreak="0">
    <w:nsid w:val="7CE10AA4"/>
    <w:multiLevelType w:val="hybridMultilevel"/>
    <w:tmpl w:val="EE0C06CE"/>
    <w:lvl w:ilvl="0" w:tplc="E9D2BC08">
      <w:numFmt w:val="bullet"/>
      <w:lvlText w:val="•"/>
      <w:lvlJc w:val="left"/>
      <w:pPr>
        <w:ind w:left="103" w:hanging="154"/>
      </w:pPr>
      <w:rPr>
        <w:rFonts w:ascii="Verdana" w:eastAsia="Verdana" w:hAnsi="Verdana" w:cs="Verdana" w:hint="default"/>
        <w:w w:val="100"/>
        <w:sz w:val="17"/>
        <w:szCs w:val="17"/>
      </w:rPr>
    </w:lvl>
    <w:lvl w:ilvl="1" w:tplc="27C62DA0">
      <w:numFmt w:val="bullet"/>
      <w:lvlText w:val="•"/>
      <w:lvlJc w:val="left"/>
      <w:pPr>
        <w:ind w:left="501" w:hanging="154"/>
      </w:pPr>
      <w:rPr>
        <w:rFonts w:hint="default"/>
      </w:rPr>
    </w:lvl>
    <w:lvl w:ilvl="2" w:tplc="B03A2480">
      <w:numFmt w:val="bullet"/>
      <w:lvlText w:val="•"/>
      <w:lvlJc w:val="left"/>
      <w:pPr>
        <w:ind w:left="902" w:hanging="154"/>
      </w:pPr>
      <w:rPr>
        <w:rFonts w:hint="default"/>
      </w:rPr>
    </w:lvl>
    <w:lvl w:ilvl="3" w:tplc="C1D6ACDA">
      <w:numFmt w:val="bullet"/>
      <w:lvlText w:val="•"/>
      <w:lvlJc w:val="left"/>
      <w:pPr>
        <w:ind w:left="1303" w:hanging="154"/>
      </w:pPr>
      <w:rPr>
        <w:rFonts w:hint="default"/>
      </w:rPr>
    </w:lvl>
    <w:lvl w:ilvl="4" w:tplc="D15AF658">
      <w:numFmt w:val="bullet"/>
      <w:lvlText w:val="•"/>
      <w:lvlJc w:val="left"/>
      <w:pPr>
        <w:ind w:left="1704" w:hanging="154"/>
      </w:pPr>
      <w:rPr>
        <w:rFonts w:hint="default"/>
      </w:rPr>
    </w:lvl>
    <w:lvl w:ilvl="5" w:tplc="4ABEAE72">
      <w:numFmt w:val="bullet"/>
      <w:lvlText w:val="•"/>
      <w:lvlJc w:val="left"/>
      <w:pPr>
        <w:ind w:left="2106" w:hanging="154"/>
      </w:pPr>
      <w:rPr>
        <w:rFonts w:hint="default"/>
      </w:rPr>
    </w:lvl>
    <w:lvl w:ilvl="6" w:tplc="BAC25A48">
      <w:numFmt w:val="bullet"/>
      <w:lvlText w:val="•"/>
      <w:lvlJc w:val="left"/>
      <w:pPr>
        <w:ind w:left="2507" w:hanging="154"/>
      </w:pPr>
      <w:rPr>
        <w:rFonts w:hint="default"/>
      </w:rPr>
    </w:lvl>
    <w:lvl w:ilvl="7" w:tplc="FEC45016">
      <w:numFmt w:val="bullet"/>
      <w:lvlText w:val="•"/>
      <w:lvlJc w:val="left"/>
      <w:pPr>
        <w:ind w:left="2908" w:hanging="154"/>
      </w:pPr>
      <w:rPr>
        <w:rFonts w:hint="default"/>
      </w:rPr>
    </w:lvl>
    <w:lvl w:ilvl="8" w:tplc="C6EABB1E">
      <w:numFmt w:val="bullet"/>
      <w:lvlText w:val="•"/>
      <w:lvlJc w:val="left"/>
      <w:pPr>
        <w:ind w:left="3309" w:hanging="154"/>
      </w:pPr>
      <w:rPr>
        <w:rFonts w:hint="default"/>
      </w:rPr>
    </w:lvl>
  </w:abstractNum>
  <w:abstractNum w:abstractNumId="19" w15:restartNumberingAfterBreak="0">
    <w:nsid w:val="7DE045FE"/>
    <w:multiLevelType w:val="hybridMultilevel"/>
    <w:tmpl w:val="B5E48674"/>
    <w:lvl w:ilvl="0" w:tplc="81A2A834">
      <w:numFmt w:val="bullet"/>
      <w:lvlText w:val="•"/>
      <w:lvlJc w:val="left"/>
      <w:pPr>
        <w:ind w:left="103" w:hanging="154"/>
      </w:pPr>
      <w:rPr>
        <w:rFonts w:ascii="Verdana" w:eastAsia="Verdana" w:hAnsi="Verdana" w:cs="Verdana" w:hint="default"/>
        <w:w w:val="100"/>
        <w:sz w:val="17"/>
        <w:szCs w:val="17"/>
      </w:rPr>
    </w:lvl>
    <w:lvl w:ilvl="1" w:tplc="5C50EF48">
      <w:numFmt w:val="bullet"/>
      <w:lvlText w:val="•"/>
      <w:lvlJc w:val="left"/>
      <w:pPr>
        <w:ind w:left="541" w:hanging="154"/>
      </w:pPr>
      <w:rPr>
        <w:rFonts w:hint="default"/>
      </w:rPr>
    </w:lvl>
    <w:lvl w:ilvl="2" w:tplc="25626E5C">
      <w:numFmt w:val="bullet"/>
      <w:lvlText w:val="•"/>
      <w:lvlJc w:val="left"/>
      <w:pPr>
        <w:ind w:left="982" w:hanging="154"/>
      </w:pPr>
      <w:rPr>
        <w:rFonts w:hint="default"/>
      </w:rPr>
    </w:lvl>
    <w:lvl w:ilvl="3" w:tplc="4F247712">
      <w:numFmt w:val="bullet"/>
      <w:lvlText w:val="•"/>
      <w:lvlJc w:val="left"/>
      <w:pPr>
        <w:ind w:left="1423" w:hanging="154"/>
      </w:pPr>
      <w:rPr>
        <w:rFonts w:hint="default"/>
      </w:rPr>
    </w:lvl>
    <w:lvl w:ilvl="4" w:tplc="577A4678">
      <w:numFmt w:val="bullet"/>
      <w:lvlText w:val="•"/>
      <w:lvlJc w:val="left"/>
      <w:pPr>
        <w:ind w:left="1864" w:hanging="154"/>
      </w:pPr>
      <w:rPr>
        <w:rFonts w:hint="default"/>
      </w:rPr>
    </w:lvl>
    <w:lvl w:ilvl="5" w:tplc="FF3E79E2">
      <w:numFmt w:val="bullet"/>
      <w:lvlText w:val="•"/>
      <w:lvlJc w:val="left"/>
      <w:pPr>
        <w:ind w:left="2305" w:hanging="154"/>
      </w:pPr>
      <w:rPr>
        <w:rFonts w:hint="default"/>
      </w:rPr>
    </w:lvl>
    <w:lvl w:ilvl="6" w:tplc="5F7C7146">
      <w:numFmt w:val="bullet"/>
      <w:lvlText w:val="•"/>
      <w:lvlJc w:val="left"/>
      <w:pPr>
        <w:ind w:left="2746" w:hanging="154"/>
      </w:pPr>
      <w:rPr>
        <w:rFonts w:hint="default"/>
      </w:rPr>
    </w:lvl>
    <w:lvl w:ilvl="7" w:tplc="07E8B022">
      <w:numFmt w:val="bullet"/>
      <w:lvlText w:val="•"/>
      <w:lvlJc w:val="left"/>
      <w:pPr>
        <w:ind w:left="3187" w:hanging="154"/>
      </w:pPr>
      <w:rPr>
        <w:rFonts w:hint="default"/>
      </w:rPr>
    </w:lvl>
    <w:lvl w:ilvl="8" w:tplc="74C2C27C">
      <w:numFmt w:val="bullet"/>
      <w:lvlText w:val="•"/>
      <w:lvlJc w:val="left"/>
      <w:pPr>
        <w:ind w:left="3628" w:hanging="154"/>
      </w:pPr>
      <w:rPr>
        <w:rFonts w:hint="default"/>
      </w:rPr>
    </w:lvl>
  </w:abstractNum>
  <w:num w:numId="1">
    <w:abstractNumId w:val="0"/>
  </w:num>
  <w:num w:numId="2">
    <w:abstractNumId w:val="3"/>
  </w:num>
  <w:num w:numId="3">
    <w:abstractNumId w:val="12"/>
  </w:num>
  <w:num w:numId="4">
    <w:abstractNumId w:val="4"/>
  </w:num>
  <w:num w:numId="5">
    <w:abstractNumId w:val="6"/>
  </w:num>
  <w:num w:numId="6">
    <w:abstractNumId w:val="17"/>
  </w:num>
  <w:num w:numId="7">
    <w:abstractNumId w:val="7"/>
  </w:num>
  <w:num w:numId="8">
    <w:abstractNumId w:val="8"/>
  </w:num>
  <w:num w:numId="9">
    <w:abstractNumId w:val="5"/>
  </w:num>
  <w:num w:numId="10">
    <w:abstractNumId w:val="18"/>
  </w:num>
  <w:num w:numId="11">
    <w:abstractNumId w:val="19"/>
  </w:num>
  <w:num w:numId="12">
    <w:abstractNumId w:val="16"/>
  </w:num>
  <w:num w:numId="13">
    <w:abstractNumId w:val="1"/>
  </w:num>
  <w:num w:numId="14">
    <w:abstractNumId w:val="13"/>
  </w:num>
  <w:num w:numId="15">
    <w:abstractNumId w:val="10"/>
  </w:num>
  <w:num w:numId="16">
    <w:abstractNumId w:val="14"/>
  </w:num>
  <w:num w:numId="17">
    <w:abstractNumId w:val="9"/>
  </w:num>
  <w:num w:numId="18">
    <w:abstractNumId w:val="15"/>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38"/>
    <w:rsid w:val="00011295"/>
    <w:rsid w:val="00013DE8"/>
    <w:rsid w:val="00042251"/>
    <w:rsid w:val="00063477"/>
    <w:rsid w:val="00066E1F"/>
    <w:rsid w:val="000846AB"/>
    <w:rsid w:val="00086D2F"/>
    <w:rsid w:val="000A1E69"/>
    <w:rsid w:val="000C74B1"/>
    <w:rsid w:val="00103EFA"/>
    <w:rsid w:val="00114DDA"/>
    <w:rsid w:val="001342D2"/>
    <w:rsid w:val="001B13E8"/>
    <w:rsid w:val="00242661"/>
    <w:rsid w:val="00245B2D"/>
    <w:rsid w:val="002C02D2"/>
    <w:rsid w:val="002C2A34"/>
    <w:rsid w:val="002F0590"/>
    <w:rsid w:val="003061CC"/>
    <w:rsid w:val="0034575E"/>
    <w:rsid w:val="00345D55"/>
    <w:rsid w:val="003F3E07"/>
    <w:rsid w:val="003F5DB1"/>
    <w:rsid w:val="00411DAE"/>
    <w:rsid w:val="00450CD9"/>
    <w:rsid w:val="00463438"/>
    <w:rsid w:val="00476D79"/>
    <w:rsid w:val="004869DF"/>
    <w:rsid w:val="00495E87"/>
    <w:rsid w:val="004C3ABC"/>
    <w:rsid w:val="004D09CB"/>
    <w:rsid w:val="005210CA"/>
    <w:rsid w:val="00566FEE"/>
    <w:rsid w:val="005B526F"/>
    <w:rsid w:val="006069E8"/>
    <w:rsid w:val="00633800"/>
    <w:rsid w:val="006F6D7F"/>
    <w:rsid w:val="007763DE"/>
    <w:rsid w:val="0078475D"/>
    <w:rsid w:val="007B0D74"/>
    <w:rsid w:val="007B578F"/>
    <w:rsid w:val="007D73B2"/>
    <w:rsid w:val="00814465"/>
    <w:rsid w:val="00851398"/>
    <w:rsid w:val="00854B95"/>
    <w:rsid w:val="00856B83"/>
    <w:rsid w:val="008F0322"/>
    <w:rsid w:val="00914545"/>
    <w:rsid w:val="009729FB"/>
    <w:rsid w:val="009B460D"/>
    <w:rsid w:val="009F53B9"/>
    <w:rsid w:val="00AF6582"/>
    <w:rsid w:val="00B3756B"/>
    <w:rsid w:val="00B7600B"/>
    <w:rsid w:val="00BD265C"/>
    <w:rsid w:val="00BF6888"/>
    <w:rsid w:val="00C90560"/>
    <w:rsid w:val="00CB2F45"/>
    <w:rsid w:val="00CB6175"/>
    <w:rsid w:val="00D220D2"/>
    <w:rsid w:val="00DE05FF"/>
    <w:rsid w:val="00E66737"/>
    <w:rsid w:val="00EA6DC6"/>
    <w:rsid w:val="00EA70B5"/>
    <w:rsid w:val="00F13A2D"/>
    <w:rsid w:val="00F636AB"/>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CE312"/>
  <w15:chartTrackingRefBased/>
  <w15:docId w15:val="{459BCCBD-DE70-4E2F-8B96-40F371E7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F0590"/>
    <w:pPr>
      <w:widowControl w:val="0"/>
      <w:autoSpaceDE w:val="0"/>
      <w:autoSpaceDN w:val="0"/>
      <w:spacing w:before="101"/>
      <w:ind w:left="116"/>
      <w:outlineLvl w:val="0"/>
    </w:pPr>
    <w:rPr>
      <w:rFonts w:ascii="Verdana" w:eastAsia="Verdana" w:hAnsi="Verdana" w:cs="Verdana"/>
      <w:b/>
      <w:bCs/>
      <w:sz w:val="28"/>
      <w:szCs w:val="28"/>
    </w:rPr>
  </w:style>
  <w:style w:type="paragraph" w:styleId="Heading3">
    <w:name w:val="heading 3"/>
    <w:basedOn w:val="Normal"/>
    <w:link w:val="Heading3Char"/>
    <w:uiPriority w:val="1"/>
    <w:qFormat/>
    <w:rsid w:val="002F0590"/>
    <w:pPr>
      <w:widowControl w:val="0"/>
      <w:autoSpaceDE w:val="0"/>
      <w:autoSpaceDN w:val="0"/>
      <w:ind w:left="836" w:hanging="360"/>
      <w:outlineLvl w:val="2"/>
    </w:pPr>
    <w:rPr>
      <w:rFonts w:ascii="Verdana" w:eastAsia="Verdana" w:hAnsi="Verdana" w:cs="Verdana"/>
    </w:rPr>
  </w:style>
  <w:style w:type="paragraph" w:styleId="Heading4">
    <w:name w:val="heading 4"/>
    <w:basedOn w:val="Normal"/>
    <w:next w:val="Normal"/>
    <w:link w:val="Heading4Char"/>
    <w:uiPriority w:val="9"/>
    <w:semiHidden/>
    <w:unhideWhenUsed/>
    <w:qFormat/>
    <w:rsid w:val="009B46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590"/>
    <w:pPr>
      <w:tabs>
        <w:tab w:val="center" w:pos="4680"/>
        <w:tab w:val="right" w:pos="9360"/>
      </w:tabs>
    </w:pPr>
  </w:style>
  <w:style w:type="character" w:customStyle="1" w:styleId="HeaderChar">
    <w:name w:val="Header Char"/>
    <w:basedOn w:val="DefaultParagraphFont"/>
    <w:link w:val="Header"/>
    <w:uiPriority w:val="99"/>
    <w:rsid w:val="002F0590"/>
  </w:style>
  <w:style w:type="paragraph" w:styleId="Footer">
    <w:name w:val="footer"/>
    <w:basedOn w:val="Normal"/>
    <w:link w:val="FooterChar"/>
    <w:uiPriority w:val="99"/>
    <w:unhideWhenUsed/>
    <w:rsid w:val="002F0590"/>
    <w:pPr>
      <w:tabs>
        <w:tab w:val="center" w:pos="4680"/>
        <w:tab w:val="right" w:pos="9360"/>
      </w:tabs>
    </w:pPr>
  </w:style>
  <w:style w:type="character" w:customStyle="1" w:styleId="FooterChar">
    <w:name w:val="Footer Char"/>
    <w:basedOn w:val="DefaultParagraphFont"/>
    <w:link w:val="Footer"/>
    <w:uiPriority w:val="99"/>
    <w:rsid w:val="002F0590"/>
  </w:style>
  <w:style w:type="paragraph" w:styleId="TOC1">
    <w:name w:val="toc 1"/>
    <w:basedOn w:val="Normal"/>
    <w:uiPriority w:val="1"/>
    <w:qFormat/>
    <w:rsid w:val="002F0590"/>
    <w:pPr>
      <w:widowControl w:val="0"/>
      <w:autoSpaceDE w:val="0"/>
      <w:autoSpaceDN w:val="0"/>
      <w:spacing w:line="293" w:lineRule="exact"/>
      <w:ind w:left="399"/>
    </w:pPr>
    <w:rPr>
      <w:rFonts w:ascii="Verdana" w:eastAsia="Verdana" w:hAnsi="Verdana" w:cs="Verdana"/>
      <w:sz w:val="24"/>
      <w:szCs w:val="24"/>
    </w:rPr>
  </w:style>
  <w:style w:type="character" w:customStyle="1" w:styleId="Heading1Char">
    <w:name w:val="Heading 1 Char"/>
    <w:basedOn w:val="DefaultParagraphFont"/>
    <w:link w:val="Heading1"/>
    <w:uiPriority w:val="1"/>
    <w:rsid w:val="002F0590"/>
    <w:rPr>
      <w:rFonts w:ascii="Verdana" w:eastAsia="Verdana" w:hAnsi="Verdana" w:cs="Verdana"/>
      <w:b/>
      <w:bCs/>
      <w:sz w:val="28"/>
      <w:szCs w:val="28"/>
    </w:rPr>
  </w:style>
  <w:style w:type="character" w:customStyle="1" w:styleId="Heading3Char">
    <w:name w:val="Heading 3 Char"/>
    <w:basedOn w:val="DefaultParagraphFont"/>
    <w:link w:val="Heading3"/>
    <w:uiPriority w:val="1"/>
    <w:rsid w:val="002F0590"/>
    <w:rPr>
      <w:rFonts w:ascii="Verdana" w:eastAsia="Verdana" w:hAnsi="Verdana" w:cs="Verdana"/>
    </w:rPr>
  </w:style>
  <w:style w:type="paragraph" w:styleId="BodyText">
    <w:name w:val="Body Text"/>
    <w:basedOn w:val="Normal"/>
    <w:link w:val="BodyTextChar"/>
    <w:uiPriority w:val="1"/>
    <w:qFormat/>
    <w:rsid w:val="002F0590"/>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2F0590"/>
    <w:rPr>
      <w:rFonts w:ascii="Verdana" w:eastAsia="Verdana" w:hAnsi="Verdana" w:cs="Verdana"/>
      <w:sz w:val="20"/>
      <w:szCs w:val="20"/>
    </w:rPr>
  </w:style>
  <w:style w:type="paragraph" w:styleId="ListParagraph">
    <w:name w:val="List Paragraph"/>
    <w:basedOn w:val="Normal"/>
    <w:uiPriority w:val="1"/>
    <w:qFormat/>
    <w:rsid w:val="002F0590"/>
    <w:pPr>
      <w:widowControl w:val="0"/>
      <w:autoSpaceDE w:val="0"/>
      <w:autoSpaceDN w:val="0"/>
      <w:ind w:left="1196" w:hanging="360"/>
    </w:pPr>
    <w:rPr>
      <w:rFonts w:ascii="Verdana" w:eastAsia="Verdana" w:hAnsi="Verdana" w:cs="Verdana"/>
    </w:rPr>
  </w:style>
  <w:style w:type="character" w:styleId="CommentReference">
    <w:name w:val="annotation reference"/>
    <w:basedOn w:val="DefaultParagraphFont"/>
    <w:uiPriority w:val="99"/>
    <w:semiHidden/>
    <w:unhideWhenUsed/>
    <w:rsid w:val="003061CC"/>
    <w:rPr>
      <w:sz w:val="16"/>
      <w:szCs w:val="16"/>
    </w:rPr>
  </w:style>
  <w:style w:type="paragraph" w:styleId="CommentText">
    <w:name w:val="annotation text"/>
    <w:basedOn w:val="Normal"/>
    <w:link w:val="CommentTextChar"/>
    <w:uiPriority w:val="99"/>
    <w:semiHidden/>
    <w:unhideWhenUsed/>
    <w:rsid w:val="003061CC"/>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semiHidden/>
    <w:rsid w:val="003061CC"/>
    <w:rPr>
      <w:rFonts w:ascii="Verdana" w:eastAsia="Verdana" w:hAnsi="Verdana" w:cs="Verdana"/>
      <w:sz w:val="20"/>
      <w:szCs w:val="20"/>
    </w:rPr>
  </w:style>
  <w:style w:type="paragraph" w:customStyle="1" w:styleId="TableParagraph">
    <w:name w:val="Table Paragraph"/>
    <w:basedOn w:val="Normal"/>
    <w:uiPriority w:val="1"/>
    <w:qFormat/>
    <w:rsid w:val="003061CC"/>
    <w:pPr>
      <w:widowControl w:val="0"/>
      <w:autoSpaceDE w:val="0"/>
      <w:autoSpaceDN w:val="0"/>
    </w:pPr>
    <w:rPr>
      <w:rFonts w:ascii="Verdana" w:eastAsia="Verdana" w:hAnsi="Verdana" w:cs="Verdana"/>
    </w:rPr>
  </w:style>
  <w:style w:type="paragraph" w:styleId="BalloonText">
    <w:name w:val="Balloon Text"/>
    <w:basedOn w:val="Normal"/>
    <w:link w:val="BalloonTextChar"/>
    <w:uiPriority w:val="99"/>
    <w:semiHidden/>
    <w:unhideWhenUsed/>
    <w:rsid w:val="00606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E8"/>
    <w:rPr>
      <w:rFonts w:ascii="Segoe UI" w:hAnsi="Segoe UI" w:cs="Segoe UI"/>
      <w:sz w:val="18"/>
      <w:szCs w:val="18"/>
    </w:rPr>
  </w:style>
  <w:style w:type="character" w:customStyle="1" w:styleId="Heading4Char">
    <w:name w:val="Heading 4 Char"/>
    <w:basedOn w:val="DefaultParagraphFont"/>
    <w:link w:val="Heading4"/>
    <w:uiPriority w:val="9"/>
    <w:semiHidden/>
    <w:rsid w:val="009B460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13A2D"/>
    <w:rPr>
      <w:color w:val="0563C1" w:themeColor="hyperlink"/>
      <w:u w:val="single"/>
    </w:rPr>
  </w:style>
  <w:style w:type="character" w:styleId="FollowedHyperlink">
    <w:name w:val="FollowedHyperlink"/>
    <w:basedOn w:val="DefaultParagraphFont"/>
    <w:uiPriority w:val="99"/>
    <w:semiHidden/>
    <w:unhideWhenUsed/>
    <w:rsid w:val="00042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forms.com/4475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47F1-A21E-40DE-B938-22E90D39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Martin</dc:creator>
  <cp:keywords/>
  <dc:description/>
  <cp:lastModifiedBy>Molly Martin</cp:lastModifiedBy>
  <cp:revision>61</cp:revision>
  <dcterms:created xsi:type="dcterms:W3CDTF">2017-06-29T16:07:00Z</dcterms:created>
  <dcterms:modified xsi:type="dcterms:W3CDTF">2017-08-23T14:26:00Z</dcterms:modified>
</cp:coreProperties>
</file>